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1D35" w:rsidRDefault="008E04E9">
      <w:pPr>
        <w:pStyle w:val="Body"/>
        <w:sectPr w:rsidR="00B61D35">
          <w:pgSz w:w="15840" w:h="12240" w:orient="landscape"/>
          <w:pgMar w:top="360" w:right="360" w:bottom="360" w:left="360" w:header="144" w:footer="144" w:gutter="0"/>
          <w:cols w:num="2" w:space="1134"/>
        </w:sectPr>
      </w:pPr>
      <w:r>
        <w:rPr>
          <w:noProof/>
          <w:lang w:val="en-US" w:eastAsia="en-US"/>
        </w:rPr>
        <mc:AlternateContent>
          <mc:Choice Requires="wps">
            <w:drawing>
              <wp:anchor distT="0" distB="0" distL="114300" distR="114300" simplePos="0" relativeHeight="251646976" behindDoc="1" locked="0" layoutInCell="1" allowOverlap="1">
                <wp:simplePos x="0" y="0"/>
                <wp:positionH relativeFrom="page">
                  <wp:posOffset>355600</wp:posOffset>
                </wp:positionH>
                <wp:positionV relativeFrom="page">
                  <wp:posOffset>203200</wp:posOffset>
                </wp:positionV>
                <wp:extent cx="2527300" cy="3441700"/>
                <wp:effectExtent l="0" t="0" r="0" b="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300" cy="344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61D35" w:rsidRDefault="00B61D35">
                            <w:pPr>
                              <w:pStyle w:val="FreeForm"/>
                              <w:tabs>
                                <w:tab w:val="left" w:pos="220"/>
                                <w:tab w:val="left" w:pos="720"/>
                              </w:tabs>
                              <w:spacing w:after="0" w:line="240" w:lineRule="auto"/>
                              <w:rPr>
                                <w:b/>
                                <w:color w:val="272727"/>
                                <w:sz w:val="22"/>
                              </w:rPr>
                            </w:pPr>
                            <w:r>
                              <w:rPr>
                                <w:b/>
                                <w:color w:val="272727"/>
                                <w:sz w:val="22"/>
                              </w:rPr>
                              <w:t xml:space="preserve">Getting Everything Together </w:t>
                            </w:r>
                          </w:p>
                          <w:p w:rsidR="00B61D35" w:rsidRDefault="00B61D35">
                            <w:pPr>
                              <w:pStyle w:val="FreeForm"/>
                              <w:tabs>
                                <w:tab w:val="left" w:pos="220"/>
                                <w:tab w:val="left" w:pos="720"/>
                              </w:tabs>
                              <w:spacing w:after="0" w:line="240" w:lineRule="auto"/>
                              <w:rPr>
                                <w:color w:val="272727"/>
                                <w:sz w:val="18"/>
                              </w:rPr>
                            </w:pPr>
                          </w:p>
                          <w:p w:rsidR="00B61D35" w:rsidRDefault="00B61D35">
                            <w:pPr>
                              <w:pStyle w:val="FreeForm"/>
                              <w:tabs>
                                <w:tab w:val="left" w:pos="220"/>
                                <w:tab w:val="left" w:pos="720"/>
                              </w:tabs>
                              <w:spacing w:after="0" w:line="240" w:lineRule="auto"/>
                              <w:rPr>
                                <w:color w:val="272727"/>
                                <w:sz w:val="18"/>
                              </w:rPr>
                            </w:pPr>
                            <w:r>
                              <w:rPr>
                                <w:color w:val="272727"/>
                                <w:sz w:val="18"/>
                              </w:rPr>
                              <w:t xml:space="preserve">Commercial reuse of plastic buckets for food is illegal so supermarkets, restaurants and bakeries often give them away for free. </w:t>
                            </w:r>
                          </w:p>
                          <w:p w:rsidR="00B61D35" w:rsidRDefault="00B61D35">
                            <w:pPr>
                              <w:pStyle w:val="FreeForm"/>
                              <w:tabs>
                                <w:tab w:val="left" w:pos="220"/>
                                <w:tab w:val="left" w:pos="720"/>
                              </w:tabs>
                              <w:spacing w:after="0" w:line="240" w:lineRule="auto"/>
                              <w:rPr>
                                <w:color w:val="272727"/>
                                <w:sz w:val="18"/>
                              </w:rPr>
                            </w:pPr>
                          </w:p>
                          <w:p w:rsidR="00B61D35" w:rsidRDefault="00B61D35">
                            <w:pPr>
                              <w:pStyle w:val="FreeForm"/>
                              <w:tabs>
                                <w:tab w:val="left" w:pos="220"/>
                                <w:tab w:val="left" w:pos="720"/>
                              </w:tabs>
                              <w:spacing w:after="0" w:line="240" w:lineRule="auto"/>
                              <w:rPr>
                                <w:color w:val="272727"/>
                                <w:sz w:val="18"/>
                              </w:rPr>
                            </w:pPr>
                            <w:r>
                              <w:rPr>
                                <w:color w:val="272727"/>
                                <w:sz w:val="18"/>
                              </w:rPr>
                              <w:t>Donated buckets may lack lids but both buckets and lids are sold at hardware stores and online.</w:t>
                            </w:r>
                          </w:p>
                          <w:p w:rsidR="00B61D35" w:rsidRDefault="00B61D35">
                            <w:pPr>
                              <w:pStyle w:val="FreeForm"/>
                              <w:tabs>
                                <w:tab w:val="left" w:pos="220"/>
                                <w:tab w:val="left" w:pos="720"/>
                              </w:tabs>
                              <w:spacing w:after="0" w:line="240" w:lineRule="auto"/>
                              <w:rPr>
                                <w:color w:val="272727"/>
                                <w:sz w:val="18"/>
                              </w:rPr>
                            </w:pPr>
                            <w:r>
                              <w:rPr>
                                <w:color w:val="272727"/>
                                <w:sz w:val="18"/>
                              </w:rPr>
                              <w:t xml:space="preserve">  </w:t>
                            </w:r>
                          </w:p>
                          <w:p w:rsidR="00B61D35" w:rsidRDefault="00B61D35">
                            <w:pPr>
                              <w:pStyle w:val="FreeForm"/>
                              <w:tabs>
                                <w:tab w:val="left" w:pos="220"/>
                                <w:tab w:val="left" w:pos="720"/>
                              </w:tabs>
                              <w:spacing w:after="260" w:line="240" w:lineRule="auto"/>
                              <w:outlineLvl w:val="9"/>
                              <w:rPr>
                                <w:color w:val="272727"/>
                                <w:sz w:val="18"/>
                              </w:rPr>
                            </w:pPr>
                            <w:r>
                              <w:rPr>
                                <w:color w:val="272727"/>
                                <w:sz w:val="18"/>
                              </w:rPr>
                              <w:t xml:space="preserve">Buy toilet seats that fit buckets at camping stores or online. Or adapt seats from home toilets to fit. </w:t>
                            </w:r>
                          </w:p>
                          <w:p w:rsidR="00B61D35" w:rsidRDefault="00B61D35">
                            <w:pPr>
                              <w:pStyle w:val="FreeForm"/>
                              <w:tabs>
                                <w:tab w:val="left" w:pos="220"/>
                                <w:tab w:val="left" w:pos="720"/>
                              </w:tabs>
                              <w:spacing w:after="0" w:line="240" w:lineRule="auto"/>
                              <w:rPr>
                                <w:color w:val="272727"/>
                                <w:sz w:val="18"/>
                              </w:rPr>
                            </w:pPr>
                            <w:r>
                              <w:rPr>
                                <w:color w:val="272727"/>
                                <w:sz w:val="18"/>
                              </w:rPr>
                              <w:t>Handwashing is critical. Use of hand sanitizer and disposable gloves and wipes will help you conserve your emergency water supply for essential handwashing.</w:t>
                            </w:r>
                          </w:p>
                          <w:p w:rsidR="00B61D35" w:rsidRDefault="00B61D35">
                            <w:pPr>
                              <w:pStyle w:val="FreeForm"/>
                              <w:tabs>
                                <w:tab w:val="left" w:pos="220"/>
                                <w:tab w:val="left" w:pos="720"/>
                              </w:tabs>
                              <w:spacing w:after="0" w:line="240" w:lineRule="auto"/>
                              <w:rPr>
                                <w:color w:val="272727"/>
                                <w:sz w:val="18"/>
                              </w:rPr>
                            </w:pPr>
                          </w:p>
                          <w:p w:rsidR="00B61D35" w:rsidRDefault="00B61D35">
                            <w:pPr>
                              <w:pStyle w:val="FreeForm"/>
                              <w:tabs>
                                <w:tab w:val="left" w:pos="220"/>
                                <w:tab w:val="left" w:pos="720"/>
                              </w:tabs>
                              <w:spacing w:after="0" w:line="240" w:lineRule="auto"/>
                              <w:rPr>
                                <w:rFonts w:ascii="Times New Roman" w:eastAsia="Times New Roman" w:hAnsi="Times New Roman"/>
                                <w:color w:val="auto"/>
                                <w:sz w:val="20"/>
                                <w:lang w:val="en-US" w:eastAsia="en-US" w:bidi="x-none"/>
                              </w:rPr>
                            </w:pPr>
                            <w:r>
                              <w:rPr>
                                <w:color w:val="272727"/>
                                <w:sz w:val="18"/>
                              </w:rPr>
                              <w:t xml:space="preserve">Keep toilet paper, soap, bottled water, disposable gloves, towels or wipes and starter bags of carbon material in a bucket. Include sanitary napkins or diapers, if needed. Nest in empty buckets that remain available for everyday cleaning chores.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pt;margin-top:16pt;width:199pt;height:27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" filled="f" stroked="f" strokeweight="1pt">
                <v:path arrowok="t"/>
                <v:textbox inset="0,0,0,0">
                  <w:txbxContent>
                    <w:p w:rsidR="00B61D35" w:rsidRDefault="00B61D35">
                      <w:pPr>
                        <w:pStyle w:val="FreeForm"/>
                        <w:tabs>
                          <w:tab w:val="left" w:pos="220"/>
                          <w:tab w:val="left" w:pos="720"/>
                        </w:tabs>
                        <w:spacing w:after="0" w:line="240" w:lineRule="auto"/>
                        <w:rPr>
                          <w:b/>
                          <w:color w:val="272727"/>
                          <w:sz w:val="22"/>
                        </w:rPr>
                      </w:pPr>
                      <w:r>
                        <w:rPr>
                          <w:b/>
                          <w:color w:val="272727"/>
                          <w:sz w:val="22"/>
                        </w:rPr>
                        <w:t xml:space="preserve">Getting Everything Together </w:t>
                      </w:r>
                    </w:p>
                    <w:p w:rsidR="00B61D35" w:rsidRDefault="00B61D35">
                      <w:pPr>
                        <w:pStyle w:val="FreeForm"/>
                        <w:tabs>
                          <w:tab w:val="left" w:pos="220"/>
                          <w:tab w:val="left" w:pos="720"/>
                        </w:tabs>
                        <w:spacing w:after="0" w:line="240" w:lineRule="auto"/>
                        <w:rPr>
                          <w:color w:val="272727"/>
                          <w:sz w:val="18"/>
                        </w:rPr>
                      </w:pPr>
                    </w:p>
                    <w:p w:rsidR="00B61D35" w:rsidRDefault="00B61D35">
                      <w:pPr>
                        <w:pStyle w:val="FreeForm"/>
                        <w:tabs>
                          <w:tab w:val="left" w:pos="220"/>
                          <w:tab w:val="left" w:pos="720"/>
                        </w:tabs>
                        <w:spacing w:after="0" w:line="240" w:lineRule="auto"/>
                        <w:rPr>
                          <w:color w:val="272727"/>
                          <w:sz w:val="18"/>
                        </w:rPr>
                      </w:pPr>
                      <w:r>
                        <w:rPr>
                          <w:color w:val="272727"/>
                          <w:sz w:val="18"/>
                        </w:rPr>
                        <w:t xml:space="preserve">Commercial reuse of plastic buckets for food is illegal so supermarkets, restaurants and bakeries often give them away for free. </w:t>
                      </w:r>
                    </w:p>
                    <w:p w:rsidR="00B61D35" w:rsidRDefault="00B61D35">
                      <w:pPr>
                        <w:pStyle w:val="FreeForm"/>
                        <w:tabs>
                          <w:tab w:val="left" w:pos="220"/>
                          <w:tab w:val="left" w:pos="720"/>
                        </w:tabs>
                        <w:spacing w:after="0" w:line="240" w:lineRule="auto"/>
                        <w:rPr>
                          <w:color w:val="272727"/>
                          <w:sz w:val="18"/>
                        </w:rPr>
                      </w:pPr>
                    </w:p>
                    <w:p w:rsidR="00B61D35" w:rsidRDefault="00B61D35">
                      <w:pPr>
                        <w:pStyle w:val="FreeForm"/>
                        <w:tabs>
                          <w:tab w:val="left" w:pos="220"/>
                          <w:tab w:val="left" w:pos="720"/>
                        </w:tabs>
                        <w:spacing w:after="0" w:line="240" w:lineRule="auto"/>
                        <w:rPr>
                          <w:color w:val="272727"/>
                          <w:sz w:val="18"/>
                        </w:rPr>
                      </w:pPr>
                      <w:r>
                        <w:rPr>
                          <w:color w:val="272727"/>
                          <w:sz w:val="18"/>
                        </w:rPr>
                        <w:t>Donated buckets may lack lids but both buckets and lids are sold at hardware stores and online.</w:t>
                      </w:r>
                    </w:p>
                    <w:p w:rsidR="00B61D35" w:rsidRDefault="00B61D35">
                      <w:pPr>
                        <w:pStyle w:val="FreeForm"/>
                        <w:tabs>
                          <w:tab w:val="left" w:pos="220"/>
                          <w:tab w:val="left" w:pos="720"/>
                        </w:tabs>
                        <w:spacing w:after="0" w:line="240" w:lineRule="auto"/>
                        <w:rPr>
                          <w:color w:val="272727"/>
                          <w:sz w:val="18"/>
                        </w:rPr>
                      </w:pPr>
                      <w:r>
                        <w:rPr>
                          <w:color w:val="272727"/>
                          <w:sz w:val="18"/>
                        </w:rPr>
                        <w:t xml:space="preserve">  </w:t>
                      </w:r>
                    </w:p>
                    <w:p w:rsidR="00B61D35" w:rsidRDefault="00B61D35">
                      <w:pPr>
                        <w:pStyle w:val="FreeForm"/>
                        <w:tabs>
                          <w:tab w:val="left" w:pos="220"/>
                          <w:tab w:val="left" w:pos="720"/>
                        </w:tabs>
                        <w:spacing w:after="260" w:line="240" w:lineRule="auto"/>
                        <w:outlineLvl w:val="9"/>
                        <w:rPr>
                          <w:color w:val="272727"/>
                          <w:sz w:val="18"/>
                        </w:rPr>
                      </w:pPr>
                      <w:r>
                        <w:rPr>
                          <w:color w:val="272727"/>
                          <w:sz w:val="18"/>
                        </w:rPr>
                        <w:t xml:space="preserve">Buy toilet seats that fit buckets at camping stores or online. Or adapt seats from home toilets to fit. </w:t>
                      </w:r>
                    </w:p>
                    <w:p w:rsidR="00B61D35" w:rsidRDefault="00B61D35">
                      <w:pPr>
                        <w:pStyle w:val="FreeForm"/>
                        <w:tabs>
                          <w:tab w:val="left" w:pos="220"/>
                          <w:tab w:val="left" w:pos="720"/>
                        </w:tabs>
                        <w:spacing w:after="0" w:line="240" w:lineRule="auto"/>
                        <w:rPr>
                          <w:color w:val="272727"/>
                          <w:sz w:val="18"/>
                        </w:rPr>
                      </w:pPr>
                      <w:r>
                        <w:rPr>
                          <w:color w:val="272727"/>
                          <w:sz w:val="18"/>
                        </w:rPr>
                        <w:t>Handwashing is critical. Use of hand sanitizer and disposable gloves and wipes will help you conserve your emergency water supply for essential handwashing.</w:t>
                      </w:r>
                    </w:p>
                    <w:p w:rsidR="00B61D35" w:rsidRDefault="00B61D35">
                      <w:pPr>
                        <w:pStyle w:val="FreeForm"/>
                        <w:tabs>
                          <w:tab w:val="left" w:pos="220"/>
                          <w:tab w:val="left" w:pos="720"/>
                        </w:tabs>
                        <w:spacing w:after="0" w:line="240" w:lineRule="auto"/>
                        <w:rPr>
                          <w:color w:val="272727"/>
                          <w:sz w:val="18"/>
                        </w:rPr>
                      </w:pPr>
                    </w:p>
                    <w:p w:rsidR="00B61D35" w:rsidRDefault="00B61D35">
                      <w:pPr>
                        <w:pStyle w:val="FreeForm"/>
                        <w:tabs>
                          <w:tab w:val="left" w:pos="220"/>
                          <w:tab w:val="left" w:pos="720"/>
                        </w:tabs>
                        <w:spacing w:after="0" w:line="240" w:lineRule="auto"/>
                        <w:rPr>
                          <w:rFonts w:ascii="Times New Roman" w:eastAsia="Times New Roman" w:hAnsi="Times New Roman"/>
                          <w:color w:val="auto"/>
                          <w:sz w:val="20"/>
                          <w:lang w:val="en-US" w:eastAsia="en-US" w:bidi="x-none"/>
                        </w:rPr>
                      </w:pPr>
                      <w:r>
                        <w:rPr>
                          <w:color w:val="272727"/>
                          <w:sz w:val="18"/>
                        </w:rPr>
                        <w:t xml:space="preserve">Keep toilet paper, soap, bottled water, disposable gloves, towels or wipes and starter bags of carbon material in a bucket. Include sanitary napkins or diapers, if needed. Nest in empty buckets that remain available for everyday cleaning chores.  </w:t>
                      </w: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55168" behindDoc="1" locked="0" layoutInCell="1" allowOverlap="1">
                <wp:simplePos x="0" y="0"/>
                <wp:positionH relativeFrom="page">
                  <wp:posOffset>3771900</wp:posOffset>
                </wp:positionH>
                <wp:positionV relativeFrom="page">
                  <wp:posOffset>304800</wp:posOffset>
                </wp:positionV>
                <wp:extent cx="2501900" cy="5092700"/>
                <wp:effectExtent l="0" t="0" r="0" b="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0" cy="509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61D35" w:rsidRDefault="00B61D35">
                            <w:pPr>
                              <w:pStyle w:val="FreeForm"/>
                              <w:spacing w:after="0" w:line="240" w:lineRule="auto"/>
                              <w:outlineLvl w:val="9"/>
                              <w:rPr>
                                <w:rFonts w:ascii="Arial" w:eastAsia="Times New Roman" w:hAnsi="Arial"/>
                                <w:color w:val="auto"/>
                                <w:sz w:val="44"/>
                                <w:lang w:val="en-US" w:eastAsia="en-US" w:bidi="x-none"/>
                              </w:rPr>
                            </w:pPr>
                          </w:p>
                          <w:p w:rsidR="00B61D35" w:rsidRDefault="00B61D35">
                            <w:pPr>
                              <w:pStyle w:val="FreeForm"/>
                              <w:spacing w:after="0" w:line="240" w:lineRule="auto"/>
                              <w:outlineLvl w:val="9"/>
                              <w:rPr>
                                <w:rFonts w:ascii="Arial" w:eastAsia="Times New Roman" w:hAnsi="Arial"/>
                                <w:color w:val="auto"/>
                                <w:sz w:val="44"/>
                                <w:lang w:val="en-US" w:eastAsia="en-US" w:bidi="x-none"/>
                              </w:rPr>
                            </w:pPr>
                          </w:p>
                          <w:p w:rsidR="00B61D35" w:rsidRDefault="00B61D35">
                            <w:pPr>
                              <w:pStyle w:val="FreeForm"/>
                              <w:spacing w:after="0" w:line="240" w:lineRule="auto"/>
                              <w:outlineLvl w:val="9"/>
                              <w:rPr>
                                <w:rFonts w:ascii="Arial" w:eastAsia="Times New Roman" w:hAnsi="Arial"/>
                                <w:color w:val="auto"/>
                                <w:sz w:val="44"/>
                                <w:lang w:val="en-US" w:eastAsia="en-US" w:bidi="x-none"/>
                              </w:rPr>
                            </w:pPr>
                          </w:p>
                          <w:p w:rsidR="00B61D35" w:rsidRDefault="00B61D35">
                            <w:pPr>
                              <w:pStyle w:val="FreeForm"/>
                              <w:spacing w:after="0" w:line="240" w:lineRule="auto"/>
                              <w:outlineLvl w:val="9"/>
                              <w:rPr>
                                <w:rFonts w:ascii="Arial" w:eastAsia="Times New Roman" w:hAnsi="Arial"/>
                                <w:color w:val="auto"/>
                                <w:sz w:val="44"/>
                                <w:lang w:val="en-US" w:eastAsia="en-US" w:bidi="x-none"/>
                              </w:rPr>
                            </w:pPr>
                          </w:p>
                          <w:p w:rsidR="00B61D35" w:rsidRPr="00B61D35" w:rsidRDefault="00B61D35" w:rsidP="00B61D35">
                            <w:pPr>
                              <w:pStyle w:val="FreeForm"/>
                              <w:spacing w:after="0" w:line="240" w:lineRule="auto"/>
                              <w:jc w:val="center"/>
                              <w:outlineLvl w:val="9"/>
                              <w:rPr>
                                <w:rFonts w:ascii="Arial" w:eastAsia="Times New Roman" w:hAnsi="Arial"/>
                                <w:color w:val="D9D9D9"/>
                                <w:sz w:val="44"/>
                                <w:lang w:val="en-US" w:eastAsia="en-US" w:bidi="x-none"/>
                              </w:rPr>
                            </w:pPr>
                            <w:r w:rsidRPr="00B61D35">
                              <w:rPr>
                                <w:rFonts w:ascii="Arial" w:eastAsia="Times New Roman" w:hAnsi="Arial"/>
                                <w:color w:val="D9D9D9"/>
                                <w:sz w:val="44"/>
                                <w:lang w:val="en-US" w:eastAsia="en-US" w:bidi="x-none"/>
                              </w:rPr>
                              <w:t>Customize here</w:t>
                            </w:r>
                          </w:p>
                          <w:p w:rsidR="00B61D35" w:rsidRPr="00B61D35" w:rsidRDefault="00B61D35" w:rsidP="00B61D35">
                            <w:pPr>
                              <w:pStyle w:val="FreeForm"/>
                              <w:spacing w:after="0" w:line="240" w:lineRule="auto"/>
                              <w:jc w:val="center"/>
                              <w:outlineLvl w:val="9"/>
                              <w:rPr>
                                <w:rFonts w:ascii="Arial" w:eastAsia="Times New Roman" w:hAnsi="Arial"/>
                                <w:color w:val="D9D9D9"/>
                                <w:sz w:val="44"/>
                                <w:lang w:val="en-US" w:eastAsia="en-US" w:bidi="x-none"/>
                              </w:rPr>
                            </w:pPr>
                          </w:p>
                          <w:p w:rsidR="00B61D35" w:rsidRPr="00B61D35" w:rsidRDefault="00B61D35" w:rsidP="00B61D35">
                            <w:pPr>
                              <w:pStyle w:val="FreeForm"/>
                              <w:spacing w:after="0" w:line="240" w:lineRule="auto"/>
                              <w:jc w:val="center"/>
                              <w:outlineLvl w:val="9"/>
                              <w:rPr>
                                <w:rFonts w:ascii="Arial" w:eastAsia="Times New Roman" w:hAnsi="Arial"/>
                                <w:color w:val="D9D9D9"/>
                                <w:sz w:val="44"/>
                                <w:lang w:val="en-US" w:eastAsia="en-US" w:bidi="x-none"/>
                              </w:rPr>
                            </w:pPr>
                            <w:r w:rsidRPr="00B61D35">
                              <w:rPr>
                                <w:rFonts w:ascii="Arial" w:eastAsia="Times New Roman" w:hAnsi="Arial"/>
                                <w:color w:val="D9D9D9"/>
                                <w:sz w:val="44"/>
                                <w:lang w:val="en-US" w:eastAsia="en-US" w:bidi="x-none"/>
                              </w:rPr>
                              <w:t>with your group’s</w:t>
                            </w:r>
                          </w:p>
                          <w:p w:rsidR="00B61D35" w:rsidRPr="00B61D35" w:rsidRDefault="00B61D35" w:rsidP="00B61D35">
                            <w:pPr>
                              <w:pStyle w:val="FreeForm"/>
                              <w:spacing w:after="0" w:line="240" w:lineRule="auto"/>
                              <w:jc w:val="center"/>
                              <w:outlineLvl w:val="9"/>
                              <w:rPr>
                                <w:rFonts w:ascii="Arial" w:eastAsia="Times New Roman" w:hAnsi="Arial"/>
                                <w:color w:val="D9D9D9"/>
                                <w:sz w:val="44"/>
                                <w:lang w:val="en-US" w:eastAsia="en-US" w:bidi="x-none"/>
                              </w:rPr>
                            </w:pPr>
                          </w:p>
                          <w:p w:rsidR="00B61D35" w:rsidRPr="00B61D35" w:rsidRDefault="00B61D35" w:rsidP="00B61D35">
                            <w:pPr>
                              <w:pStyle w:val="FreeForm"/>
                              <w:spacing w:after="0" w:line="240" w:lineRule="auto"/>
                              <w:jc w:val="center"/>
                              <w:outlineLvl w:val="9"/>
                              <w:rPr>
                                <w:rFonts w:ascii="Arial" w:eastAsia="Times New Roman" w:hAnsi="Arial"/>
                                <w:color w:val="D9D9D9"/>
                                <w:sz w:val="44"/>
                                <w:lang w:val="en-US" w:eastAsia="en-US" w:bidi="x-none"/>
                              </w:rPr>
                            </w:pPr>
                            <w:r w:rsidRPr="00B61D35">
                              <w:rPr>
                                <w:rFonts w:ascii="Arial" w:eastAsia="Times New Roman" w:hAnsi="Arial"/>
                                <w:color w:val="D9D9D9"/>
                                <w:sz w:val="44"/>
                                <w:lang w:val="en-US" w:eastAsia="en-US" w:bidi="x-none"/>
                              </w:rPr>
                              <w:t>name, contact info</w:t>
                            </w:r>
                          </w:p>
                          <w:p w:rsidR="00B61D35" w:rsidRPr="00B61D35" w:rsidRDefault="00B61D35" w:rsidP="00B61D35">
                            <w:pPr>
                              <w:pStyle w:val="FreeForm"/>
                              <w:spacing w:after="0" w:line="240" w:lineRule="auto"/>
                              <w:jc w:val="center"/>
                              <w:outlineLvl w:val="9"/>
                              <w:rPr>
                                <w:rFonts w:ascii="Arial" w:eastAsia="Times New Roman" w:hAnsi="Arial"/>
                                <w:color w:val="D9D9D9"/>
                                <w:sz w:val="44"/>
                                <w:lang w:val="en-US" w:eastAsia="en-US" w:bidi="x-none"/>
                              </w:rPr>
                            </w:pPr>
                          </w:p>
                          <w:p w:rsidR="00B61D35" w:rsidRPr="00B61D35" w:rsidRDefault="00B61D35" w:rsidP="00B61D35">
                            <w:pPr>
                              <w:pStyle w:val="FreeForm"/>
                              <w:spacing w:after="0" w:line="240" w:lineRule="auto"/>
                              <w:jc w:val="center"/>
                              <w:outlineLvl w:val="9"/>
                              <w:rPr>
                                <w:rFonts w:ascii="Arial" w:eastAsia="Times New Roman" w:hAnsi="Arial"/>
                                <w:color w:val="D9D9D9"/>
                                <w:sz w:val="44"/>
                                <w:lang w:val="en-US" w:eastAsia="en-US" w:bidi="x-none"/>
                              </w:rPr>
                            </w:pPr>
                            <w:r w:rsidRPr="00B61D35">
                              <w:rPr>
                                <w:rFonts w:ascii="Arial" w:eastAsia="Times New Roman" w:hAnsi="Arial"/>
                                <w:color w:val="D9D9D9"/>
                                <w:sz w:val="44"/>
                                <w:lang w:val="en-US" w:eastAsia="en-US" w:bidi="x-none"/>
                              </w:rPr>
                              <w:t>and logo.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297pt;margin-top:24pt;width:197pt;height:4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" filled="f" stroked="f" strokeweight="1pt">
                <v:path arrowok="t"/>
                <v:textbox inset="0,0,0,0">
                  <w:txbxContent>
                    <w:p w:rsidR="00B61D35" w:rsidRDefault="00B61D35">
                      <w:pPr>
                        <w:pStyle w:val="FreeForm"/>
                        <w:spacing w:after="0" w:line="240" w:lineRule="auto"/>
                        <w:outlineLvl w:val="9"/>
                        <w:rPr>
                          <w:rFonts w:ascii="Arial" w:eastAsia="Times New Roman" w:hAnsi="Arial"/>
                          <w:color w:val="auto"/>
                          <w:sz w:val="44"/>
                          <w:lang w:val="en-US" w:eastAsia="en-US" w:bidi="x-none"/>
                        </w:rPr>
                      </w:pPr>
                    </w:p>
                    <w:p w:rsidR="00B61D35" w:rsidRDefault="00B61D35">
                      <w:pPr>
                        <w:pStyle w:val="FreeForm"/>
                        <w:spacing w:after="0" w:line="240" w:lineRule="auto"/>
                        <w:outlineLvl w:val="9"/>
                        <w:rPr>
                          <w:rFonts w:ascii="Arial" w:eastAsia="Times New Roman" w:hAnsi="Arial"/>
                          <w:color w:val="auto"/>
                          <w:sz w:val="44"/>
                          <w:lang w:val="en-US" w:eastAsia="en-US" w:bidi="x-none"/>
                        </w:rPr>
                      </w:pPr>
                    </w:p>
                    <w:p w:rsidR="00B61D35" w:rsidRDefault="00B61D35">
                      <w:pPr>
                        <w:pStyle w:val="FreeForm"/>
                        <w:spacing w:after="0" w:line="240" w:lineRule="auto"/>
                        <w:outlineLvl w:val="9"/>
                        <w:rPr>
                          <w:rFonts w:ascii="Arial" w:eastAsia="Times New Roman" w:hAnsi="Arial"/>
                          <w:color w:val="auto"/>
                          <w:sz w:val="44"/>
                          <w:lang w:val="en-US" w:eastAsia="en-US" w:bidi="x-none"/>
                        </w:rPr>
                      </w:pPr>
                    </w:p>
                    <w:p w:rsidR="00B61D35" w:rsidRDefault="00B61D35">
                      <w:pPr>
                        <w:pStyle w:val="FreeForm"/>
                        <w:spacing w:after="0" w:line="240" w:lineRule="auto"/>
                        <w:outlineLvl w:val="9"/>
                        <w:rPr>
                          <w:rFonts w:ascii="Arial" w:eastAsia="Times New Roman" w:hAnsi="Arial"/>
                          <w:color w:val="auto"/>
                          <w:sz w:val="44"/>
                          <w:lang w:val="en-US" w:eastAsia="en-US" w:bidi="x-none"/>
                        </w:rPr>
                      </w:pPr>
                    </w:p>
                    <w:p w:rsidR="00B61D35" w:rsidRPr="00B61D35" w:rsidRDefault="00B61D35" w:rsidP="00B61D35">
                      <w:pPr>
                        <w:pStyle w:val="FreeForm"/>
                        <w:spacing w:after="0" w:line="240" w:lineRule="auto"/>
                        <w:jc w:val="center"/>
                        <w:outlineLvl w:val="9"/>
                        <w:rPr>
                          <w:rFonts w:ascii="Arial" w:eastAsia="Times New Roman" w:hAnsi="Arial"/>
                          <w:color w:val="D9D9D9"/>
                          <w:sz w:val="44"/>
                          <w:lang w:val="en-US" w:eastAsia="en-US" w:bidi="x-none"/>
                        </w:rPr>
                      </w:pPr>
                      <w:r w:rsidRPr="00B61D35">
                        <w:rPr>
                          <w:rFonts w:ascii="Arial" w:eastAsia="Times New Roman" w:hAnsi="Arial"/>
                          <w:color w:val="D9D9D9"/>
                          <w:sz w:val="44"/>
                          <w:lang w:val="en-US" w:eastAsia="en-US" w:bidi="x-none"/>
                        </w:rPr>
                        <w:t>Customize here</w:t>
                      </w:r>
                    </w:p>
                    <w:p w:rsidR="00B61D35" w:rsidRPr="00B61D35" w:rsidRDefault="00B61D35" w:rsidP="00B61D35">
                      <w:pPr>
                        <w:pStyle w:val="FreeForm"/>
                        <w:spacing w:after="0" w:line="240" w:lineRule="auto"/>
                        <w:jc w:val="center"/>
                        <w:outlineLvl w:val="9"/>
                        <w:rPr>
                          <w:rFonts w:ascii="Arial" w:eastAsia="Times New Roman" w:hAnsi="Arial"/>
                          <w:color w:val="D9D9D9"/>
                          <w:sz w:val="44"/>
                          <w:lang w:val="en-US" w:eastAsia="en-US" w:bidi="x-none"/>
                        </w:rPr>
                      </w:pPr>
                    </w:p>
                    <w:p w:rsidR="00B61D35" w:rsidRPr="00B61D35" w:rsidRDefault="00B61D35" w:rsidP="00B61D35">
                      <w:pPr>
                        <w:pStyle w:val="FreeForm"/>
                        <w:spacing w:after="0" w:line="240" w:lineRule="auto"/>
                        <w:jc w:val="center"/>
                        <w:outlineLvl w:val="9"/>
                        <w:rPr>
                          <w:rFonts w:ascii="Arial" w:eastAsia="Times New Roman" w:hAnsi="Arial"/>
                          <w:color w:val="D9D9D9"/>
                          <w:sz w:val="44"/>
                          <w:lang w:val="en-US" w:eastAsia="en-US" w:bidi="x-none"/>
                        </w:rPr>
                      </w:pPr>
                      <w:r w:rsidRPr="00B61D35">
                        <w:rPr>
                          <w:rFonts w:ascii="Arial" w:eastAsia="Times New Roman" w:hAnsi="Arial"/>
                          <w:color w:val="D9D9D9"/>
                          <w:sz w:val="44"/>
                          <w:lang w:val="en-US" w:eastAsia="en-US" w:bidi="x-none"/>
                        </w:rPr>
                        <w:t>with your group’s</w:t>
                      </w:r>
                    </w:p>
                    <w:p w:rsidR="00B61D35" w:rsidRPr="00B61D35" w:rsidRDefault="00B61D35" w:rsidP="00B61D35">
                      <w:pPr>
                        <w:pStyle w:val="FreeForm"/>
                        <w:spacing w:after="0" w:line="240" w:lineRule="auto"/>
                        <w:jc w:val="center"/>
                        <w:outlineLvl w:val="9"/>
                        <w:rPr>
                          <w:rFonts w:ascii="Arial" w:eastAsia="Times New Roman" w:hAnsi="Arial"/>
                          <w:color w:val="D9D9D9"/>
                          <w:sz w:val="44"/>
                          <w:lang w:val="en-US" w:eastAsia="en-US" w:bidi="x-none"/>
                        </w:rPr>
                      </w:pPr>
                    </w:p>
                    <w:p w:rsidR="00B61D35" w:rsidRPr="00B61D35" w:rsidRDefault="00B61D35" w:rsidP="00B61D35">
                      <w:pPr>
                        <w:pStyle w:val="FreeForm"/>
                        <w:spacing w:after="0" w:line="240" w:lineRule="auto"/>
                        <w:jc w:val="center"/>
                        <w:outlineLvl w:val="9"/>
                        <w:rPr>
                          <w:rFonts w:ascii="Arial" w:eastAsia="Times New Roman" w:hAnsi="Arial"/>
                          <w:color w:val="D9D9D9"/>
                          <w:sz w:val="44"/>
                          <w:lang w:val="en-US" w:eastAsia="en-US" w:bidi="x-none"/>
                        </w:rPr>
                      </w:pPr>
                      <w:r w:rsidRPr="00B61D35">
                        <w:rPr>
                          <w:rFonts w:ascii="Arial" w:eastAsia="Times New Roman" w:hAnsi="Arial"/>
                          <w:color w:val="D9D9D9"/>
                          <w:sz w:val="44"/>
                          <w:lang w:val="en-US" w:eastAsia="en-US" w:bidi="x-none"/>
                        </w:rPr>
                        <w:t>name, contact info</w:t>
                      </w:r>
                    </w:p>
                    <w:p w:rsidR="00B61D35" w:rsidRPr="00B61D35" w:rsidRDefault="00B61D35" w:rsidP="00B61D35">
                      <w:pPr>
                        <w:pStyle w:val="FreeForm"/>
                        <w:spacing w:after="0" w:line="240" w:lineRule="auto"/>
                        <w:jc w:val="center"/>
                        <w:outlineLvl w:val="9"/>
                        <w:rPr>
                          <w:rFonts w:ascii="Arial" w:eastAsia="Times New Roman" w:hAnsi="Arial"/>
                          <w:color w:val="D9D9D9"/>
                          <w:sz w:val="44"/>
                          <w:lang w:val="en-US" w:eastAsia="en-US" w:bidi="x-none"/>
                        </w:rPr>
                      </w:pPr>
                    </w:p>
                    <w:p w:rsidR="00B61D35" w:rsidRPr="00B61D35" w:rsidRDefault="00B61D35" w:rsidP="00B61D35">
                      <w:pPr>
                        <w:pStyle w:val="FreeForm"/>
                        <w:spacing w:after="0" w:line="240" w:lineRule="auto"/>
                        <w:jc w:val="center"/>
                        <w:outlineLvl w:val="9"/>
                        <w:rPr>
                          <w:rFonts w:ascii="Arial" w:eastAsia="Times New Roman" w:hAnsi="Arial"/>
                          <w:color w:val="D9D9D9"/>
                          <w:sz w:val="44"/>
                          <w:lang w:val="en-US" w:eastAsia="en-US" w:bidi="x-none"/>
                        </w:rPr>
                      </w:pPr>
                      <w:r w:rsidRPr="00B61D35">
                        <w:rPr>
                          <w:rFonts w:ascii="Arial" w:eastAsia="Times New Roman" w:hAnsi="Arial"/>
                          <w:color w:val="D9D9D9"/>
                          <w:sz w:val="44"/>
                          <w:lang w:val="en-US" w:eastAsia="en-US" w:bidi="x-none"/>
                        </w:rPr>
                        <w:t>and logo.</w:t>
                      </w: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42880" behindDoc="1" locked="0" layoutInCell="1" allowOverlap="1">
                <wp:simplePos x="0" y="0"/>
                <wp:positionH relativeFrom="page">
                  <wp:posOffset>7049770</wp:posOffset>
                </wp:positionH>
                <wp:positionV relativeFrom="page">
                  <wp:posOffset>596900</wp:posOffset>
                </wp:positionV>
                <wp:extent cx="2679700" cy="1968500"/>
                <wp:effectExtent l="0" t="0" r="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96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61D35" w:rsidRDefault="00B61D35">
                            <w:pPr>
                              <w:pStyle w:val="Title"/>
                              <w:spacing w:after="80"/>
                              <w:rPr>
                                <w:sz w:val="56"/>
                              </w:rPr>
                            </w:pPr>
                            <w:r>
                              <w:rPr>
                                <w:sz w:val="56"/>
                              </w:rPr>
                              <w:t>The</w:t>
                            </w:r>
                          </w:p>
                          <w:p w:rsidR="00B61D35" w:rsidRDefault="00B61D35">
                            <w:pPr>
                              <w:pStyle w:val="Title"/>
                              <w:spacing w:after="80"/>
                              <w:rPr>
                                <w:sz w:val="56"/>
                              </w:rPr>
                            </w:pPr>
                            <w:r>
                              <w:rPr>
                                <w:sz w:val="56"/>
                              </w:rPr>
                              <w:t xml:space="preserve">Twin Bucket </w:t>
                            </w:r>
                          </w:p>
                          <w:p w:rsidR="00B61D35" w:rsidRDefault="00B61D35">
                            <w:pPr>
                              <w:pStyle w:val="Title"/>
                              <w:spacing w:after="80"/>
                              <w:rPr>
                                <w:sz w:val="56"/>
                              </w:rPr>
                            </w:pPr>
                            <w:r>
                              <w:rPr>
                                <w:sz w:val="56"/>
                              </w:rPr>
                              <w:t>Emergency</w:t>
                            </w:r>
                          </w:p>
                          <w:p w:rsidR="00B61D35" w:rsidRDefault="00B61D35">
                            <w:pPr>
                              <w:pStyle w:val="Title"/>
                              <w:spacing w:after="80"/>
                              <w:rPr>
                                <w:sz w:val="56"/>
                              </w:rPr>
                            </w:pPr>
                            <w:r>
                              <w:rPr>
                                <w:sz w:val="56"/>
                              </w:rPr>
                              <w:t xml:space="preserve">Toilet </w:t>
                            </w:r>
                          </w:p>
                          <w:p w:rsidR="00B61D35" w:rsidRDefault="00B61D35">
                            <w:pPr>
                              <w:pStyle w:val="Body"/>
                              <w:rPr>
                                <w:rFonts w:ascii="Times New Roman" w:eastAsia="Times New Roman" w:hAnsi="Times New Roman"/>
                                <w:color w:val="auto"/>
                                <w:sz w:val="20"/>
                                <w:lang w:val="en-US" w:eastAsia="en-US"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555.1pt;margin-top:47pt;width:211pt;height:1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" filled="f" stroked="f" strokeweight="1pt">
                <v:path arrowok="t"/>
                <v:textbox inset="0,0,0,0">
                  <w:txbxContent>
                    <w:p w:rsidR="00B61D35" w:rsidRDefault="00B61D35">
                      <w:pPr>
                        <w:pStyle w:val="Title"/>
                        <w:spacing w:after="80"/>
                        <w:rPr>
                          <w:sz w:val="56"/>
                        </w:rPr>
                      </w:pPr>
                      <w:r>
                        <w:rPr>
                          <w:sz w:val="56"/>
                        </w:rPr>
                        <w:t>The</w:t>
                      </w:r>
                    </w:p>
                    <w:p w:rsidR="00B61D35" w:rsidRDefault="00B61D35">
                      <w:pPr>
                        <w:pStyle w:val="Title"/>
                        <w:spacing w:after="80"/>
                        <w:rPr>
                          <w:sz w:val="56"/>
                        </w:rPr>
                      </w:pPr>
                      <w:r>
                        <w:rPr>
                          <w:sz w:val="56"/>
                        </w:rPr>
                        <w:t xml:space="preserve">Twin Bucket </w:t>
                      </w:r>
                    </w:p>
                    <w:p w:rsidR="00B61D35" w:rsidRDefault="00B61D35">
                      <w:pPr>
                        <w:pStyle w:val="Title"/>
                        <w:spacing w:after="80"/>
                        <w:rPr>
                          <w:sz w:val="56"/>
                        </w:rPr>
                      </w:pPr>
                      <w:r>
                        <w:rPr>
                          <w:sz w:val="56"/>
                        </w:rPr>
                        <w:t>Emergency</w:t>
                      </w:r>
                    </w:p>
                    <w:p w:rsidR="00B61D35" w:rsidRDefault="00B61D35">
                      <w:pPr>
                        <w:pStyle w:val="Title"/>
                        <w:spacing w:after="80"/>
                        <w:rPr>
                          <w:sz w:val="56"/>
                        </w:rPr>
                      </w:pPr>
                      <w:r>
                        <w:rPr>
                          <w:sz w:val="56"/>
                        </w:rPr>
                        <w:t xml:space="preserve">Toilet </w:t>
                      </w:r>
                    </w:p>
                    <w:p w:rsidR="00B61D35" w:rsidRDefault="00B61D35">
                      <w:pPr>
                        <w:pStyle w:val="Body"/>
                        <w:rPr>
                          <w:rFonts w:ascii="Times New Roman" w:eastAsia="Times New Roman" w:hAnsi="Times New Roman"/>
                          <w:color w:val="auto"/>
                          <w:sz w:val="20"/>
                          <w:lang w:val="en-US" w:eastAsia="en-US" w:bidi="x-none"/>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43904" behindDoc="1" locked="0" layoutInCell="1" allowOverlap="1">
                <wp:simplePos x="0" y="0"/>
                <wp:positionH relativeFrom="page">
                  <wp:posOffset>3771900</wp:posOffset>
                </wp:positionH>
                <wp:positionV relativeFrom="page">
                  <wp:posOffset>5524500</wp:posOffset>
                </wp:positionV>
                <wp:extent cx="2540000" cy="1866900"/>
                <wp:effectExtent l="0" t="0" r="0"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61D35" w:rsidRDefault="00B61D35">
                            <w:pPr>
                              <w:pStyle w:val="FreeForm"/>
                              <w:tabs>
                                <w:tab w:val="left" w:pos="220"/>
                                <w:tab w:val="left" w:pos="720"/>
                              </w:tabs>
                              <w:spacing w:after="0" w:line="240" w:lineRule="auto"/>
                              <w:jc w:val="center"/>
                              <w:rPr>
                                <w:b/>
                                <w:color w:val="272727"/>
                                <w:sz w:val="22"/>
                              </w:rPr>
                            </w:pPr>
                            <w:r>
                              <w:rPr>
                                <w:b/>
                                <w:color w:val="272727"/>
                                <w:sz w:val="22"/>
                              </w:rPr>
                              <w:t>Acknowledgements</w:t>
                            </w:r>
                          </w:p>
                          <w:p w:rsidR="00B61D35" w:rsidRPr="00E2569E" w:rsidRDefault="00B61D35">
                            <w:pPr>
                              <w:pStyle w:val="FreeForm"/>
                              <w:tabs>
                                <w:tab w:val="left" w:pos="220"/>
                                <w:tab w:val="left" w:pos="720"/>
                              </w:tabs>
                              <w:spacing w:after="0" w:line="240" w:lineRule="auto"/>
                              <w:jc w:val="center"/>
                              <w:rPr>
                                <w:b/>
                                <w:color w:val="272727"/>
                                <w:sz w:val="12"/>
                              </w:rPr>
                            </w:pPr>
                          </w:p>
                          <w:p w:rsidR="00B61D35" w:rsidRDefault="00B61D35">
                            <w:pPr>
                              <w:pStyle w:val="FreeForm"/>
                              <w:tabs>
                                <w:tab w:val="left" w:pos="220"/>
                                <w:tab w:val="left" w:pos="720"/>
                              </w:tabs>
                              <w:spacing w:after="260" w:line="240" w:lineRule="auto"/>
                              <w:rPr>
                                <w:rFonts w:ascii="Times New Roman" w:eastAsia="Times New Roman" w:hAnsi="Times New Roman"/>
                                <w:color w:val="auto"/>
                                <w:sz w:val="20"/>
                                <w:lang w:val="en-US" w:eastAsia="en-US" w:bidi="x-none"/>
                              </w:rPr>
                            </w:pPr>
                            <w:r>
                              <w:rPr>
                                <w:color w:val="272727"/>
                                <w:sz w:val="18"/>
                              </w:rPr>
                              <w:t>The New Zealand Permaculture Emergency Response Network for the practical elegance of their design following the 2011 Christchurch earthquake and aftershocks. Public Hygiene Lets Us Stay Human (PHLUSH) for their 2011 emergency toilet campaign. The City of Portland Bureau o</w:t>
                            </w:r>
                            <w:r w:rsidR="00887115">
                              <w:rPr>
                                <w:color w:val="272727"/>
                                <w:sz w:val="18"/>
                              </w:rPr>
                              <w:t>f Emergency Management for revie</w:t>
                            </w:r>
                            <w:r>
                              <w:rPr>
                                <w:color w:val="272727"/>
                                <w:sz w:val="18"/>
                              </w:rPr>
                              <w:t xml:space="preserve">w and endorsement. Molly Danielsson and Mathew Lippincott of MDML Design for their expertise and for illustrations from </w:t>
                            </w:r>
                            <w:r w:rsidR="00887115">
                              <w:rPr>
                                <w:i/>
                                <w:color w:val="272727"/>
                                <w:sz w:val="18"/>
                              </w:rPr>
                              <w:t>A Sewer Catastrophe Co</w:t>
                            </w:r>
                            <w:r>
                              <w:rPr>
                                <w:i/>
                                <w:color w:val="272727"/>
                                <w:sz w:val="18"/>
                              </w:rPr>
                              <w:t>mpanion.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297pt;margin-top:435pt;width:200pt;height:14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" filled="f" stroked="f" strokeweight="1pt">
                <v:path arrowok="t"/>
                <v:textbox inset="0,0,0,0">
                  <w:txbxContent>
                    <w:p w:rsidR="00B61D35" w:rsidRDefault="00B61D35">
                      <w:pPr>
                        <w:pStyle w:val="FreeForm"/>
                        <w:tabs>
                          <w:tab w:val="left" w:pos="220"/>
                          <w:tab w:val="left" w:pos="720"/>
                        </w:tabs>
                        <w:spacing w:after="0" w:line="240" w:lineRule="auto"/>
                        <w:jc w:val="center"/>
                        <w:rPr>
                          <w:b/>
                          <w:color w:val="272727"/>
                          <w:sz w:val="22"/>
                        </w:rPr>
                      </w:pPr>
                      <w:r>
                        <w:rPr>
                          <w:b/>
                          <w:color w:val="272727"/>
                          <w:sz w:val="22"/>
                        </w:rPr>
                        <w:t>Acknowledgements</w:t>
                      </w:r>
                    </w:p>
                    <w:p w:rsidR="00B61D35" w:rsidRPr="00E2569E" w:rsidRDefault="00B61D35">
                      <w:pPr>
                        <w:pStyle w:val="FreeForm"/>
                        <w:tabs>
                          <w:tab w:val="left" w:pos="220"/>
                          <w:tab w:val="left" w:pos="720"/>
                        </w:tabs>
                        <w:spacing w:after="0" w:line="240" w:lineRule="auto"/>
                        <w:jc w:val="center"/>
                        <w:rPr>
                          <w:b/>
                          <w:color w:val="272727"/>
                          <w:sz w:val="12"/>
                        </w:rPr>
                      </w:pPr>
                    </w:p>
                    <w:p w:rsidR="00B61D35" w:rsidRDefault="00B61D35">
                      <w:pPr>
                        <w:pStyle w:val="FreeForm"/>
                        <w:tabs>
                          <w:tab w:val="left" w:pos="220"/>
                          <w:tab w:val="left" w:pos="720"/>
                        </w:tabs>
                        <w:spacing w:after="260" w:line="240" w:lineRule="auto"/>
                        <w:rPr>
                          <w:rFonts w:ascii="Times New Roman" w:eastAsia="Times New Roman" w:hAnsi="Times New Roman"/>
                          <w:color w:val="auto"/>
                          <w:sz w:val="20"/>
                          <w:lang w:val="en-US" w:eastAsia="en-US" w:bidi="x-none"/>
                        </w:rPr>
                      </w:pPr>
                      <w:r>
                        <w:rPr>
                          <w:color w:val="272727"/>
                          <w:sz w:val="18"/>
                        </w:rPr>
                        <w:t>The New Zealand Permaculture Emergency Response Network for the practical elegance of their design following the 2011 Christchurch earthquake and aftershocks. Public Hygiene Lets Us Stay Human (PHLUSH) for their 2011 emergency toilet campaign. The City of Portland Bureau o</w:t>
                      </w:r>
                      <w:r w:rsidR="00887115">
                        <w:rPr>
                          <w:color w:val="272727"/>
                          <w:sz w:val="18"/>
                        </w:rPr>
                        <w:t>f Emergency Management for revie</w:t>
                      </w:r>
                      <w:r>
                        <w:rPr>
                          <w:color w:val="272727"/>
                          <w:sz w:val="18"/>
                        </w:rPr>
                        <w:t xml:space="preserve">w and endorsement. Molly Danielsson and Mathew Lippincott of MDML Design for their expertise and for illustrations from </w:t>
                      </w:r>
                      <w:r w:rsidR="00887115">
                        <w:rPr>
                          <w:i/>
                          <w:color w:val="272727"/>
                          <w:sz w:val="18"/>
                        </w:rPr>
                        <w:t>A Sewer Catastrophe Co</w:t>
                      </w:r>
                      <w:r>
                        <w:rPr>
                          <w:i/>
                          <w:color w:val="272727"/>
                          <w:sz w:val="18"/>
                        </w:rPr>
                        <w:t>mpanion.</w:t>
                      </w: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44928" behindDoc="1" locked="0" layoutInCell="1" allowOverlap="1">
                <wp:simplePos x="0" y="0"/>
                <wp:positionH relativeFrom="page">
                  <wp:posOffset>7061200</wp:posOffset>
                </wp:positionH>
                <wp:positionV relativeFrom="page">
                  <wp:posOffset>5778500</wp:posOffset>
                </wp:positionV>
                <wp:extent cx="2654300" cy="1485900"/>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61D35" w:rsidRDefault="00B61D35">
                            <w:pPr>
                              <w:pStyle w:val="Body"/>
                              <w:jc w:val="center"/>
                              <w:rPr>
                                <w:b/>
                                <w:color w:val="313131"/>
                                <w:sz w:val="38"/>
                              </w:rPr>
                            </w:pPr>
                            <w:r>
                              <w:rPr>
                                <w:b/>
                                <w:color w:val="313131"/>
                                <w:sz w:val="38"/>
                              </w:rPr>
                              <w:t xml:space="preserve">An Emergency Toilet </w:t>
                            </w:r>
                          </w:p>
                          <w:p w:rsidR="00B61D35" w:rsidRDefault="00B61D35">
                            <w:pPr>
                              <w:pStyle w:val="Body"/>
                              <w:jc w:val="center"/>
                              <w:rPr>
                                <w:rFonts w:ascii="Times New Roman" w:eastAsia="Times New Roman" w:hAnsi="Times New Roman"/>
                                <w:color w:val="auto"/>
                                <w:sz w:val="20"/>
                                <w:lang w:val="en-US" w:eastAsia="en-US" w:bidi="x-none"/>
                              </w:rPr>
                            </w:pPr>
                            <w:r>
                              <w:rPr>
                                <w:b/>
                                <w:color w:val="313131"/>
                                <w:sz w:val="38"/>
                              </w:rPr>
                              <w:t>for Self-Reliant Households and Resilient 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556pt;margin-top:455pt;width:209pt;height:1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" filled="f" stroked="f" strokeweight="1pt">
                <v:path arrowok="t"/>
                <v:textbox inset="0,0,0,0">
                  <w:txbxContent>
                    <w:p w:rsidR="00B61D35" w:rsidRDefault="00B61D35">
                      <w:pPr>
                        <w:pStyle w:val="Body"/>
                        <w:jc w:val="center"/>
                        <w:rPr>
                          <w:b/>
                          <w:color w:val="313131"/>
                          <w:sz w:val="38"/>
                        </w:rPr>
                      </w:pPr>
                      <w:r>
                        <w:rPr>
                          <w:b/>
                          <w:color w:val="313131"/>
                          <w:sz w:val="38"/>
                        </w:rPr>
                        <w:t xml:space="preserve">An Emergency Toilet </w:t>
                      </w:r>
                    </w:p>
                    <w:p w:rsidR="00B61D35" w:rsidRDefault="00B61D35">
                      <w:pPr>
                        <w:pStyle w:val="Body"/>
                        <w:jc w:val="center"/>
                        <w:rPr>
                          <w:rFonts w:ascii="Times New Roman" w:eastAsia="Times New Roman" w:hAnsi="Times New Roman"/>
                          <w:color w:val="auto"/>
                          <w:sz w:val="20"/>
                          <w:lang w:val="en-US" w:eastAsia="en-US" w:bidi="x-none"/>
                        </w:rPr>
                      </w:pPr>
                      <w:r>
                        <w:rPr>
                          <w:b/>
                          <w:color w:val="313131"/>
                          <w:sz w:val="38"/>
                        </w:rPr>
                        <w:t>for Self-Reliant Households and Resilient Communities</w:t>
                      </w:r>
                    </w:p>
                  </w:txbxContent>
                </v:textbox>
                <w10:wrap anchorx="page" anchory="page"/>
              </v:rect>
            </w:pict>
          </mc:Fallback>
        </mc:AlternateContent>
      </w:r>
      <w:r>
        <w:rPr>
          <w:noProof/>
          <w:lang w:val="en-US" w:eastAsia="en-US"/>
        </w:rPr>
        <w:drawing>
          <wp:anchor distT="0" distB="0" distL="114300" distR="114300" simplePos="0" relativeHeight="251645952" behindDoc="1" locked="0" layoutInCell="1" allowOverlap="1">
            <wp:simplePos x="0" y="0"/>
            <wp:positionH relativeFrom="page">
              <wp:posOffset>6959600</wp:posOffset>
            </wp:positionH>
            <wp:positionV relativeFrom="page">
              <wp:posOffset>2692400</wp:posOffset>
            </wp:positionV>
            <wp:extent cx="2870200" cy="2387600"/>
            <wp:effectExtent l="0" t="0" r="0" b="0"/>
            <wp:wrapNone/>
            <wp:docPr id="1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0" cy="238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48000" behindDoc="1" locked="0" layoutInCell="1" allowOverlap="1">
            <wp:simplePos x="0" y="0"/>
            <wp:positionH relativeFrom="page">
              <wp:posOffset>647700</wp:posOffset>
            </wp:positionH>
            <wp:positionV relativeFrom="page">
              <wp:posOffset>3695700</wp:posOffset>
            </wp:positionV>
            <wp:extent cx="541020" cy="368300"/>
            <wp:effectExtent l="0" t="0" r="0" b="0"/>
            <wp:wrapNone/>
            <wp:docPr id="15"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49024" behindDoc="1" locked="0" layoutInCell="1" allowOverlap="1">
            <wp:simplePos x="0" y="0"/>
            <wp:positionH relativeFrom="page">
              <wp:posOffset>1460500</wp:posOffset>
            </wp:positionH>
            <wp:positionV relativeFrom="page">
              <wp:posOffset>3479800</wp:posOffset>
            </wp:positionV>
            <wp:extent cx="609600" cy="812800"/>
            <wp:effectExtent l="0" t="0" r="0" b="0"/>
            <wp:wrapNone/>
            <wp:docPr id="1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0048" behindDoc="1" locked="0" layoutInCell="1" allowOverlap="1">
            <wp:simplePos x="0" y="0"/>
            <wp:positionH relativeFrom="page">
              <wp:posOffset>2159000</wp:posOffset>
            </wp:positionH>
            <wp:positionV relativeFrom="page">
              <wp:posOffset>3637915</wp:posOffset>
            </wp:positionV>
            <wp:extent cx="469900" cy="502285"/>
            <wp:effectExtent l="0" t="0" r="0" b="0"/>
            <wp:wrapNone/>
            <wp:docPr id="1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0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1072" behindDoc="1" locked="0" layoutInCell="1" allowOverlap="1">
                <wp:simplePos x="0" y="0"/>
                <wp:positionH relativeFrom="page">
                  <wp:posOffset>495300</wp:posOffset>
                </wp:positionH>
                <wp:positionV relativeFrom="page">
                  <wp:posOffset>4305300</wp:posOffset>
                </wp:positionV>
                <wp:extent cx="2540000" cy="64770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61D35" w:rsidRDefault="00B61D35">
                            <w:pPr>
                              <w:pStyle w:val="FreeForm"/>
                              <w:spacing w:after="20" w:line="240" w:lineRule="auto"/>
                              <w:outlineLvl w:val="9"/>
                              <w:rPr>
                                <w:color w:val="272727"/>
                                <w:sz w:val="22"/>
                              </w:rPr>
                            </w:pPr>
                            <w:r>
                              <w:rPr>
                                <w:b/>
                                <w:color w:val="272727"/>
                                <w:sz w:val="22"/>
                              </w:rPr>
                              <w:t>For More on Disaster Sanitation</w:t>
                            </w:r>
                          </w:p>
                          <w:p w:rsidR="00B61D35" w:rsidRDefault="00B61D35">
                            <w:pPr>
                              <w:pStyle w:val="FreeForm"/>
                              <w:spacing w:after="0" w:line="240" w:lineRule="auto"/>
                              <w:outlineLvl w:val="9"/>
                              <w:rPr>
                                <w:color w:val="272727"/>
                                <w:sz w:val="10"/>
                              </w:rPr>
                            </w:pPr>
                          </w:p>
                          <w:p w:rsidR="00B61D35" w:rsidRDefault="00B61D35">
                            <w:pPr>
                              <w:pStyle w:val="FreeForm"/>
                              <w:spacing w:after="0" w:line="240" w:lineRule="auto"/>
                              <w:rPr>
                                <w:color w:val="272727"/>
                                <w:sz w:val="18"/>
                              </w:rPr>
                            </w:pPr>
                            <w:r>
                              <w:rPr>
                                <w:color w:val="272727"/>
                                <w:sz w:val="18"/>
                              </w:rPr>
                              <w:t xml:space="preserve">See </w:t>
                            </w:r>
                            <w:hyperlink r:id="rId9" w:history="1">
                              <w:r>
                                <w:rPr>
                                  <w:color w:val="000099"/>
                                  <w:sz w:val="18"/>
                                  <w:u w:val="single"/>
                                </w:rPr>
                                <w:t>www.phlush.org</w:t>
                              </w:r>
                            </w:hyperlink>
                            <w:r>
                              <w:rPr>
                                <w:color w:val="272727"/>
                                <w:sz w:val="18"/>
                              </w:rPr>
                              <w:t xml:space="preserve"> </w:t>
                            </w:r>
                          </w:p>
                          <w:p w:rsidR="00B61D35" w:rsidRDefault="00B61D35">
                            <w:pPr>
                              <w:pStyle w:val="FreeForm"/>
                              <w:spacing w:after="0" w:line="240" w:lineRule="auto"/>
                              <w:rPr>
                                <w:rFonts w:ascii="Times New Roman" w:eastAsia="Times New Roman" w:hAnsi="Times New Roman"/>
                                <w:color w:val="auto"/>
                                <w:sz w:val="20"/>
                                <w:lang w:val="en-US" w:eastAsia="en-US" w:bidi="x-none"/>
                              </w:rPr>
                            </w:pPr>
                            <w:r>
                              <w:rPr>
                                <w:sz w:val="18"/>
                              </w:rPr>
                              <w:t xml:space="preserve">and </w:t>
                            </w:r>
                            <w:hyperlink r:id="rId10" w:history="1">
                              <w:r>
                                <w:rPr>
                                  <w:color w:val="000099"/>
                                  <w:sz w:val="18"/>
                                  <w:u w:val="single"/>
                                </w:rPr>
                                <w:t>www.mdml.co</w:t>
                              </w:r>
                            </w:hyperlink>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39pt;margin-top:339pt;width:200pt;height:5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" filled="f" stroked="f" strokeweight="1pt">
                <v:path arrowok="t"/>
                <v:textbox inset="0,0,0,0">
                  <w:txbxContent>
                    <w:p w:rsidR="00B61D35" w:rsidRDefault="00B61D35">
                      <w:pPr>
                        <w:pStyle w:val="FreeForm"/>
                        <w:spacing w:after="20" w:line="240" w:lineRule="auto"/>
                        <w:outlineLvl w:val="9"/>
                        <w:rPr>
                          <w:color w:val="272727"/>
                          <w:sz w:val="22"/>
                        </w:rPr>
                      </w:pPr>
                      <w:r>
                        <w:rPr>
                          <w:b/>
                          <w:color w:val="272727"/>
                          <w:sz w:val="22"/>
                        </w:rPr>
                        <w:t>For More on Disaster Sanitation</w:t>
                      </w:r>
                    </w:p>
                    <w:p w:rsidR="00B61D35" w:rsidRDefault="00B61D35">
                      <w:pPr>
                        <w:pStyle w:val="FreeForm"/>
                        <w:spacing w:after="0" w:line="240" w:lineRule="auto"/>
                        <w:outlineLvl w:val="9"/>
                        <w:rPr>
                          <w:color w:val="272727"/>
                          <w:sz w:val="10"/>
                        </w:rPr>
                      </w:pPr>
                    </w:p>
                    <w:p w:rsidR="00B61D35" w:rsidRDefault="00B61D35">
                      <w:pPr>
                        <w:pStyle w:val="FreeForm"/>
                        <w:spacing w:after="0" w:line="240" w:lineRule="auto"/>
                        <w:rPr>
                          <w:color w:val="272727"/>
                          <w:sz w:val="18"/>
                        </w:rPr>
                      </w:pPr>
                      <w:r>
                        <w:rPr>
                          <w:color w:val="272727"/>
                          <w:sz w:val="18"/>
                        </w:rPr>
                        <w:t xml:space="preserve">See </w:t>
                      </w:r>
                      <w:hyperlink r:id="rId11" w:history="1">
                        <w:r>
                          <w:rPr>
                            <w:color w:val="000099"/>
                            <w:sz w:val="18"/>
                            <w:u w:val="single"/>
                          </w:rPr>
                          <w:t>www.phlush.org</w:t>
                        </w:r>
                      </w:hyperlink>
                      <w:r>
                        <w:rPr>
                          <w:color w:val="272727"/>
                          <w:sz w:val="18"/>
                        </w:rPr>
                        <w:t xml:space="preserve"> </w:t>
                      </w:r>
                    </w:p>
                    <w:p w:rsidR="00B61D35" w:rsidRDefault="00B61D35">
                      <w:pPr>
                        <w:pStyle w:val="FreeForm"/>
                        <w:spacing w:after="0" w:line="240" w:lineRule="auto"/>
                        <w:rPr>
                          <w:rFonts w:ascii="Times New Roman" w:eastAsia="Times New Roman" w:hAnsi="Times New Roman"/>
                          <w:color w:val="auto"/>
                          <w:sz w:val="20"/>
                          <w:lang w:val="en-US" w:eastAsia="en-US" w:bidi="x-none"/>
                        </w:rPr>
                      </w:pPr>
                      <w:r>
                        <w:rPr>
                          <w:sz w:val="18"/>
                        </w:rPr>
                        <w:t xml:space="preserve">and </w:t>
                      </w:r>
                      <w:hyperlink r:id="rId12" w:history="1">
                        <w:r>
                          <w:rPr>
                            <w:color w:val="000099"/>
                            <w:sz w:val="18"/>
                            <w:u w:val="single"/>
                          </w:rPr>
                          <w:t>www.mdml.co</w:t>
                        </w:r>
                      </w:hyperlink>
                      <w:r>
                        <w:rPr>
                          <w:sz w:val="18"/>
                        </w:rPr>
                        <w:t>/</w:t>
                      </w: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52096" behindDoc="1" locked="0" layoutInCell="1" allowOverlap="1">
                <wp:simplePos x="0" y="0"/>
                <wp:positionH relativeFrom="page">
                  <wp:posOffset>546100</wp:posOffset>
                </wp:positionH>
                <wp:positionV relativeFrom="page">
                  <wp:posOffset>5003800</wp:posOffset>
                </wp:positionV>
                <wp:extent cx="762000" cy="14859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61D35" w:rsidRDefault="00B61D35">
                            <w:pPr>
                              <w:pStyle w:val="FreeForm"/>
                              <w:spacing w:after="0" w:line="240" w:lineRule="auto"/>
                              <w:rPr>
                                <w:rFonts w:ascii="Times New Roman" w:eastAsia="Times New Roman" w:hAnsi="Times New Roman"/>
                                <w:color w:val="auto"/>
                                <w:sz w:val="20"/>
                                <w:lang w:val="en-US" w:eastAsia="en-US" w:bidi="x-none"/>
                              </w:rPr>
                            </w:pPr>
                            <w:r>
                              <w:rPr>
                                <w:color w:val="002939"/>
                                <w:sz w:val="18"/>
                              </w:rPr>
                              <w:t xml:space="preserve">For handwashing, make the Tap Up two-bucket hand sink. See directions in </w:t>
                            </w:r>
                            <w:r>
                              <w:rPr>
                                <w:color w:val="272727"/>
                                <w:sz w:val="18"/>
                              </w:rPr>
                              <w:t xml:space="preserve">MDML’s </w:t>
                            </w:r>
                            <w:r>
                              <w:rPr>
                                <w:i/>
                                <w:color w:val="272727"/>
                                <w:sz w:val="18"/>
                              </w:rPr>
                              <w:t>Sewer Catastrophe Companion</w:t>
                            </w:r>
                            <w:r>
                              <w:rPr>
                                <w:color w:val="002939"/>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43pt;margin-top:394pt;width:60pt;height:1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" filled="f" stroked="f" strokeweight="1pt">
                <v:path arrowok="t"/>
                <v:textbox inset="0,0,0,0">
                  <w:txbxContent>
                    <w:p w:rsidR="00B61D35" w:rsidRDefault="00B61D35">
                      <w:pPr>
                        <w:pStyle w:val="FreeForm"/>
                        <w:spacing w:after="0" w:line="240" w:lineRule="auto"/>
                        <w:rPr>
                          <w:rFonts w:ascii="Times New Roman" w:eastAsia="Times New Roman" w:hAnsi="Times New Roman"/>
                          <w:color w:val="auto"/>
                          <w:sz w:val="20"/>
                          <w:lang w:val="en-US" w:eastAsia="en-US" w:bidi="x-none"/>
                        </w:rPr>
                      </w:pPr>
                      <w:r>
                        <w:rPr>
                          <w:color w:val="002939"/>
                          <w:sz w:val="18"/>
                        </w:rPr>
                        <w:t xml:space="preserve">For handwashing, make the Tap Up two-bucket hand sink. See directions in </w:t>
                      </w:r>
                      <w:r>
                        <w:rPr>
                          <w:color w:val="272727"/>
                          <w:sz w:val="18"/>
                        </w:rPr>
                        <w:t xml:space="preserve">MDML’s </w:t>
                      </w:r>
                      <w:r>
                        <w:rPr>
                          <w:i/>
                          <w:color w:val="272727"/>
                          <w:sz w:val="18"/>
                        </w:rPr>
                        <w:t>Sewer Catastrophe Companion</w:t>
                      </w:r>
                      <w:r>
                        <w:rPr>
                          <w:color w:val="002939"/>
                          <w:sz w:val="18"/>
                        </w:rPr>
                        <w:t>.</w:t>
                      </w:r>
                    </w:p>
                  </w:txbxContent>
                </v:textbox>
                <w10:wrap anchorx="page" anchory="page"/>
              </v:rect>
            </w:pict>
          </mc:Fallback>
        </mc:AlternateContent>
      </w:r>
      <w:r>
        <w:rPr>
          <w:noProof/>
          <w:lang w:val="en-US" w:eastAsia="en-US"/>
        </w:rPr>
        <w:drawing>
          <wp:anchor distT="0" distB="0" distL="114300" distR="114300" simplePos="0" relativeHeight="251653120" behindDoc="1" locked="0" layoutInCell="1" allowOverlap="1">
            <wp:simplePos x="0" y="0"/>
            <wp:positionH relativeFrom="page">
              <wp:posOffset>1955800</wp:posOffset>
            </wp:positionH>
            <wp:positionV relativeFrom="page">
              <wp:posOffset>4559300</wp:posOffset>
            </wp:positionV>
            <wp:extent cx="665480" cy="193040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480"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4144" behindDoc="1" locked="0" layoutInCell="1" allowOverlap="1">
                <wp:simplePos x="0" y="0"/>
                <wp:positionH relativeFrom="page">
                  <wp:posOffset>533400</wp:posOffset>
                </wp:positionH>
                <wp:positionV relativeFrom="page">
                  <wp:posOffset>6667500</wp:posOffset>
                </wp:positionV>
                <wp:extent cx="2463800" cy="81280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38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61D35" w:rsidRDefault="00B61D35">
                            <w:pPr>
                              <w:pStyle w:val="FreeForm"/>
                              <w:spacing w:after="0" w:line="240" w:lineRule="auto"/>
                              <w:rPr>
                                <w:color w:val="272727"/>
                                <w:sz w:val="18"/>
                              </w:rPr>
                            </w:pPr>
                            <w:r>
                              <w:rPr>
                                <w:color w:val="272727"/>
                                <w:sz w:val="18"/>
                              </w:rPr>
                              <w:t xml:space="preserve">Preparing compost that is safe to use in gardening requires extra work.  The process is explained in </w:t>
                            </w:r>
                            <w:r>
                              <w:rPr>
                                <w:i/>
                                <w:color w:val="272727"/>
                                <w:sz w:val="18"/>
                              </w:rPr>
                              <w:t>Sewer Catastrophe Companion</w:t>
                            </w:r>
                            <w:r>
                              <w:rPr>
                                <w:color w:val="272727"/>
                                <w:sz w:val="18"/>
                              </w:rPr>
                              <w:t xml:space="preserve"> and on website of the New Zealand team.  </w:t>
                            </w:r>
                            <w:hyperlink r:id="rId14" w:history="1">
                              <w:r>
                                <w:rPr>
                                  <w:color w:val="000099"/>
                                  <w:sz w:val="18"/>
                                  <w:u w:val="single"/>
                                </w:rPr>
                                <w:t>www.composttoilets.co.nz</w:t>
                              </w:r>
                            </w:hyperlink>
                          </w:p>
                          <w:p w:rsidR="00B61D35" w:rsidRDefault="00B61D35">
                            <w:pPr>
                              <w:pStyle w:val="FreeForm"/>
                              <w:spacing w:after="240" w:line="240" w:lineRule="auto"/>
                              <w:outlineLvl w:val="9"/>
                              <w:rPr>
                                <w:rFonts w:ascii="Times New Roman" w:eastAsia="Times New Roman" w:hAnsi="Times New Roman"/>
                                <w:color w:val="auto"/>
                                <w:sz w:val="20"/>
                                <w:lang w:val="en-US" w:eastAsia="en-US"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margin-left:42pt;margin-top:525pt;width:194pt;height:6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" filled="f" stroked="f" strokeweight="1pt">
                <v:path arrowok="t"/>
                <v:textbox inset="0,0,0,0">
                  <w:txbxContent>
                    <w:p w:rsidR="00B61D35" w:rsidRDefault="00B61D35">
                      <w:pPr>
                        <w:pStyle w:val="FreeForm"/>
                        <w:spacing w:after="0" w:line="240" w:lineRule="auto"/>
                        <w:rPr>
                          <w:color w:val="272727"/>
                          <w:sz w:val="18"/>
                        </w:rPr>
                      </w:pPr>
                      <w:r>
                        <w:rPr>
                          <w:color w:val="272727"/>
                          <w:sz w:val="18"/>
                        </w:rPr>
                        <w:t xml:space="preserve">Preparing compost that is safe to use in gardening requires extra work.  The process is explained in </w:t>
                      </w:r>
                      <w:r>
                        <w:rPr>
                          <w:i/>
                          <w:color w:val="272727"/>
                          <w:sz w:val="18"/>
                        </w:rPr>
                        <w:t>Sewer Catastrophe Companion</w:t>
                      </w:r>
                      <w:r>
                        <w:rPr>
                          <w:color w:val="272727"/>
                          <w:sz w:val="18"/>
                        </w:rPr>
                        <w:t xml:space="preserve"> and on website of the New Zealand team.  </w:t>
                      </w:r>
                      <w:hyperlink r:id="rId15" w:history="1">
                        <w:r>
                          <w:rPr>
                            <w:color w:val="000099"/>
                            <w:sz w:val="18"/>
                            <w:u w:val="single"/>
                          </w:rPr>
                          <w:t>www.composttoilets.co.nz</w:t>
                        </w:r>
                      </w:hyperlink>
                    </w:p>
                    <w:p w:rsidR="00B61D35" w:rsidRDefault="00B61D35">
                      <w:pPr>
                        <w:pStyle w:val="FreeForm"/>
                        <w:spacing w:after="240" w:line="240" w:lineRule="auto"/>
                        <w:outlineLvl w:val="9"/>
                        <w:rPr>
                          <w:rFonts w:ascii="Times New Roman" w:eastAsia="Times New Roman" w:hAnsi="Times New Roman"/>
                          <w:color w:val="auto"/>
                          <w:sz w:val="20"/>
                          <w:lang w:val="en-US" w:eastAsia="en-US" w:bidi="x-none"/>
                        </w:rPr>
                      </w:pPr>
                    </w:p>
                  </w:txbxContent>
                </v:textbox>
                <w10:wrap anchorx="page" anchory="page"/>
              </v:rect>
            </w:pict>
          </mc:Fallback>
        </mc:AlternateContent>
      </w:r>
    </w:p>
    <w:p w:rsidR="00B61D35" w:rsidRDefault="008E04E9">
      <w:pPr>
        <w:pStyle w:val="Body"/>
        <w:rPr>
          <w:rFonts w:ascii="Times New Roman" w:eastAsia="Times New Roman" w:hAnsi="Times New Roman"/>
          <w:color w:val="auto"/>
          <w:sz w:val="20"/>
          <w:lang w:val="en-US" w:eastAsia="en-US" w:bidi="x-none"/>
        </w:rPr>
      </w:pPr>
      <w:r>
        <w:rPr>
          <w:noProof/>
          <w:lang w:val="en-US" w:eastAsia="en-US"/>
        </w:rPr>
        <w:lastRenderedPageBreak/>
        <mc:AlternateContent>
          <mc:Choice Requires="wps">
            <w:drawing>
              <wp:anchor distT="0" distB="0" distL="114300" distR="114300" simplePos="0" relativeHeight="251656192" behindDoc="1" locked="0" layoutInCell="1" allowOverlap="1">
                <wp:simplePos x="0" y="0"/>
                <wp:positionH relativeFrom="page">
                  <wp:posOffset>6756400</wp:posOffset>
                </wp:positionH>
                <wp:positionV relativeFrom="page">
                  <wp:posOffset>360680</wp:posOffset>
                </wp:positionV>
                <wp:extent cx="3060700" cy="7188200"/>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700" cy="718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61D35" w:rsidRDefault="00B61D35">
                            <w:pPr>
                              <w:pStyle w:val="Caption"/>
                            </w:pPr>
                          </w:p>
                          <w:p w:rsidR="00B61D35" w:rsidRDefault="00B61D35">
                            <w:pPr>
                              <w:pStyle w:val="Caption"/>
                            </w:pPr>
                          </w:p>
                          <w:p w:rsidR="00B61D35" w:rsidRDefault="00B61D35">
                            <w:pPr>
                              <w:pStyle w:val="Caption"/>
                              <w:rPr>
                                <w:rFonts w:ascii="Times New Roman" w:eastAsia="Times New Roman" w:hAnsi="Times New Roman"/>
                                <w:color w:val="auto"/>
                                <w:sz w:val="20"/>
                                <w:lang w:val="en-US" w:eastAsia="en-US"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margin-left:532pt;margin-top:28.4pt;width:241pt;height:5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" filled="f" stroked="f" strokeweight="1pt">
                <v:path arrowok="t"/>
                <v:textbox inset="0,0,0,0">
                  <w:txbxContent>
                    <w:p w:rsidR="00B61D35" w:rsidRDefault="00B61D35">
                      <w:pPr>
                        <w:pStyle w:val="Caption"/>
                      </w:pPr>
                    </w:p>
                    <w:p w:rsidR="00B61D35" w:rsidRDefault="00B61D35">
                      <w:pPr>
                        <w:pStyle w:val="Caption"/>
                      </w:pPr>
                    </w:p>
                    <w:p w:rsidR="00B61D35" w:rsidRDefault="00B61D35">
                      <w:pPr>
                        <w:pStyle w:val="Caption"/>
                        <w:rPr>
                          <w:rFonts w:ascii="Times New Roman" w:eastAsia="Times New Roman" w:hAnsi="Times New Roman"/>
                          <w:color w:val="auto"/>
                          <w:sz w:val="20"/>
                          <w:lang w:val="en-US" w:eastAsia="en-US" w:bidi="x-none"/>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57216" behindDoc="1" locked="0" layoutInCell="1" allowOverlap="1">
                <wp:simplePos x="0" y="0"/>
                <wp:positionH relativeFrom="page">
                  <wp:posOffset>7211060</wp:posOffset>
                </wp:positionH>
                <wp:positionV relativeFrom="page">
                  <wp:posOffset>3200400</wp:posOffset>
                </wp:positionV>
                <wp:extent cx="2425700" cy="4203700"/>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0" cy="420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61D35" w:rsidRDefault="00B61D35">
                            <w:pPr>
                              <w:pStyle w:val="FreeForm"/>
                              <w:spacing w:after="0" w:line="240" w:lineRule="auto"/>
                              <w:rPr>
                                <w:b/>
                                <w:color w:val="272727"/>
                                <w:sz w:val="72"/>
                              </w:rPr>
                            </w:pPr>
                            <w:r>
                              <w:rPr>
                                <w:b/>
                                <w:color w:val="272727"/>
                                <w:sz w:val="22"/>
                              </w:rPr>
                              <w:t>Using the Twin</w:t>
                            </w:r>
                            <w:r>
                              <w:rPr>
                                <w:b/>
                                <w:color w:val="272727"/>
                                <w:sz w:val="20"/>
                              </w:rPr>
                              <w:t>-Bucket Toilet</w:t>
                            </w:r>
                          </w:p>
                          <w:p w:rsidR="00B61D35" w:rsidRDefault="00B61D35">
                            <w:pPr>
                              <w:pStyle w:val="FreeForm"/>
                              <w:spacing w:after="100" w:line="168" w:lineRule="auto"/>
                              <w:rPr>
                                <w:b/>
                                <w:color w:val="313131"/>
                                <w:sz w:val="20"/>
                              </w:rPr>
                            </w:pPr>
                          </w:p>
                          <w:p w:rsidR="00B61D35" w:rsidRDefault="00B61D35">
                            <w:pPr>
                              <w:pStyle w:val="FreeForm"/>
                              <w:numPr>
                                <w:ilvl w:val="0"/>
                                <w:numId w:val="5"/>
                              </w:numPr>
                              <w:tabs>
                                <w:tab w:val="left" w:pos="720"/>
                              </w:tabs>
                              <w:spacing w:after="120" w:line="240" w:lineRule="auto"/>
                              <w:ind w:hanging="360"/>
                              <w:rPr>
                                <w:color w:val="272727"/>
                                <w:sz w:val="18"/>
                              </w:rPr>
                            </w:pPr>
                            <w:r>
                              <w:rPr>
                                <w:color w:val="272727"/>
                                <w:sz w:val="18"/>
                              </w:rPr>
                              <w:t xml:space="preserve">Mark the twin buckets “pee” and “poo” (or #1 and #2, or urine and feces, or yellow and brown, etc). </w:t>
                            </w:r>
                          </w:p>
                          <w:p w:rsidR="00B61D35" w:rsidRDefault="00B61D35">
                            <w:pPr>
                              <w:pStyle w:val="FreeForm"/>
                              <w:numPr>
                                <w:ilvl w:val="0"/>
                                <w:numId w:val="5"/>
                              </w:numPr>
                              <w:tabs>
                                <w:tab w:val="left" w:pos="720"/>
                              </w:tabs>
                              <w:spacing w:after="120" w:line="240" w:lineRule="auto"/>
                              <w:ind w:hanging="360"/>
                              <w:rPr>
                                <w:color w:val="272727"/>
                                <w:sz w:val="18"/>
                              </w:rPr>
                            </w:pPr>
                            <w:r>
                              <w:rPr>
                                <w:color w:val="272727"/>
                                <w:sz w:val="18"/>
                              </w:rPr>
                              <w:t>Put buckets in a private space with carbon covering material nearby, along with a plastic scoop.</w:t>
                            </w:r>
                          </w:p>
                          <w:p w:rsidR="00B61D35" w:rsidRDefault="00B61D35">
                            <w:pPr>
                              <w:pStyle w:val="FreeForm"/>
                              <w:numPr>
                                <w:ilvl w:val="0"/>
                                <w:numId w:val="5"/>
                              </w:numPr>
                              <w:tabs>
                                <w:tab w:val="left" w:pos="720"/>
                              </w:tabs>
                              <w:spacing w:after="120" w:line="240" w:lineRule="auto"/>
                              <w:ind w:hanging="360"/>
                              <w:rPr>
                                <w:color w:val="272727"/>
                                <w:sz w:val="18"/>
                              </w:rPr>
                            </w:pPr>
                            <w:r>
                              <w:rPr>
                                <w:color w:val="272727"/>
                                <w:sz w:val="18"/>
                              </w:rPr>
                              <w:t xml:space="preserve">Decide if you need to use the pee bucket or the poo bucket. The seat can be moved from one to the other. </w:t>
                            </w:r>
                          </w:p>
                          <w:p w:rsidR="00B61D35" w:rsidRDefault="00B61D35">
                            <w:pPr>
                              <w:pStyle w:val="FreeForm"/>
                              <w:numPr>
                                <w:ilvl w:val="0"/>
                                <w:numId w:val="5"/>
                              </w:numPr>
                              <w:tabs>
                                <w:tab w:val="left" w:pos="720"/>
                              </w:tabs>
                              <w:spacing w:after="120" w:line="240" w:lineRule="auto"/>
                              <w:ind w:hanging="360"/>
                              <w:rPr>
                                <w:color w:val="272727"/>
                                <w:sz w:val="18"/>
                              </w:rPr>
                            </w:pPr>
                            <w:r>
                              <w:rPr>
                                <w:color w:val="272727"/>
                                <w:sz w:val="18"/>
                              </w:rPr>
                              <w:t xml:space="preserve">Try not to mix pee and poo. This is important although it’s understandable that there will be mistakes. The pee is the component that produces the bad smell in toilets that mix the two. </w:t>
                            </w:r>
                          </w:p>
                          <w:p w:rsidR="00B61D35" w:rsidRDefault="00B61D35">
                            <w:pPr>
                              <w:pStyle w:val="FreeForm"/>
                              <w:numPr>
                                <w:ilvl w:val="0"/>
                                <w:numId w:val="5"/>
                              </w:numPr>
                              <w:tabs>
                                <w:tab w:val="left" w:pos="720"/>
                              </w:tabs>
                              <w:spacing w:after="120" w:line="240" w:lineRule="auto"/>
                              <w:ind w:hanging="360"/>
                              <w:rPr>
                                <w:color w:val="272727"/>
                                <w:sz w:val="18"/>
                              </w:rPr>
                            </w:pPr>
                            <w:r>
                              <w:rPr>
                                <w:color w:val="272727"/>
                                <w:sz w:val="18"/>
                              </w:rPr>
                              <w:t xml:space="preserve">After using the pee bucket, you can put the toilet paper in the poo bucket. Then remove the seat from the pee bucket and cover with a lid that closes well. </w:t>
                            </w:r>
                          </w:p>
                          <w:p w:rsidR="00B61D35" w:rsidRDefault="00B61D35">
                            <w:pPr>
                              <w:pStyle w:val="FreeForm"/>
                              <w:numPr>
                                <w:ilvl w:val="0"/>
                                <w:numId w:val="5"/>
                              </w:numPr>
                              <w:tabs>
                                <w:tab w:val="left" w:pos="720"/>
                              </w:tabs>
                              <w:spacing w:after="120" w:line="240" w:lineRule="auto"/>
                              <w:ind w:hanging="360"/>
                              <w:rPr>
                                <w:color w:val="272727"/>
                                <w:sz w:val="18"/>
                              </w:rPr>
                            </w:pPr>
                            <w:r>
                              <w:rPr>
                                <w:color w:val="272727"/>
                                <w:sz w:val="18"/>
                              </w:rPr>
                              <w:t>After using the poo bucket, sprinkle as much carbon material as needed to completely cover the surface of the poo. This eliminates odors and keeps flies away.</w:t>
                            </w:r>
                          </w:p>
                          <w:p w:rsidR="00B61D35" w:rsidRDefault="00B61D35">
                            <w:pPr>
                              <w:pStyle w:val="FreeForm"/>
                              <w:numPr>
                                <w:ilvl w:val="0"/>
                                <w:numId w:val="5"/>
                              </w:numPr>
                              <w:tabs>
                                <w:tab w:val="left" w:pos="720"/>
                              </w:tabs>
                              <w:spacing w:after="260" w:line="240" w:lineRule="auto"/>
                              <w:ind w:hanging="360"/>
                              <w:rPr>
                                <w:rStyle w:val="FreeForm"/>
                                <w:color w:val="272727"/>
                                <w:sz w:val="18"/>
                              </w:rPr>
                            </w:pPr>
                            <w:r>
                              <w:rPr>
                                <w:color w:val="272727"/>
                                <w:sz w:val="18"/>
                              </w:rPr>
                              <w:t>Put the toilet seat back down on the poo bucket so it doesn’t invite pests.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margin-left:567.8pt;margin-top:252pt;width:191pt;height:3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" filled="f" stroked="f" strokeweight="1pt">
                <v:path arrowok="t"/>
                <v:textbox inset="0,0,0,0">
                  <w:txbxContent>
                    <w:p w:rsidR="00B61D35" w:rsidRDefault="00B61D35">
                      <w:pPr>
                        <w:pStyle w:val="FreeForm"/>
                        <w:spacing w:after="0" w:line="240" w:lineRule="auto"/>
                        <w:rPr>
                          <w:b/>
                          <w:color w:val="272727"/>
                          <w:sz w:val="72"/>
                        </w:rPr>
                      </w:pPr>
                      <w:r>
                        <w:rPr>
                          <w:b/>
                          <w:color w:val="272727"/>
                          <w:sz w:val="22"/>
                        </w:rPr>
                        <w:t>Using the Twin</w:t>
                      </w:r>
                      <w:r>
                        <w:rPr>
                          <w:b/>
                          <w:color w:val="272727"/>
                          <w:sz w:val="20"/>
                        </w:rPr>
                        <w:t>-Bucket Toilet</w:t>
                      </w:r>
                    </w:p>
                    <w:p w:rsidR="00B61D35" w:rsidRDefault="00B61D35">
                      <w:pPr>
                        <w:pStyle w:val="FreeForm"/>
                        <w:spacing w:after="100" w:line="168" w:lineRule="auto"/>
                        <w:rPr>
                          <w:b/>
                          <w:color w:val="313131"/>
                          <w:sz w:val="20"/>
                        </w:rPr>
                      </w:pPr>
                    </w:p>
                    <w:p w:rsidR="00B61D35" w:rsidRDefault="00B61D35">
                      <w:pPr>
                        <w:pStyle w:val="FreeForm"/>
                        <w:numPr>
                          <w:ilvl w:val="0"/>
                          <w:numId w:val="5"/>
                        </w:numPr>
                        <w:tabs>
                          <w:tab w:val="left" w:pos="720"/>
                        </w:tabs>
                        <w:spacing w:after="120" w:line="240" w:lineRule="auto"/>
                        <w:ind w:hanging="360"/>
                        <w:rPr>
                          <w:color w:val="272727"/>
                          <w:sz w:val="18"/>
                        </w:rPr>
                      </w:pPr>
                      <w:r>
                        <w:rPr>
                          <w:color w:val="272727"/>
                          <w:sz w:val="18"/>
                        </w:rPr>
                        <w:t xml:space="preserve">Mark the twin buckets “pee” and “poo” (or #1 and #2, or urine and feces, or yellow and brown, etc). </w:t>
                      </w:r>
                    </w:p>
                    <w:p w:rsidR="00B61D35" w:rsidRDefault="00B61D35">
                      <w:pPr>
                        <w:pStyle w:val="FreeForm"/>
                        <w:numPr>
                          <w:ilvl w:val="0"/>
                          <w:numId w:val="5"/>
                        </w:numPr>
                        <w:tabs>
                          <w:tab w:val="left" w:pos="720"/>
                        </w:tabs>
                        <w:spacing w:after="120" w:line="240" w:lineRule="auto"/>
                        <w:ind w:hanging="360"/>
                        <w:rPr>
                          <w:color w:val="272727"/>
                          <w:sz w:val="18"/>
                        </w:rPr>
                      </w:pPr>
                      <w:r>
                        <w:rPr>
                          <w:color w:val="272727"/>
                          <w:sz w:val="18"/>
                        </w:rPr>
                        <w:t>Put buckets in a private space with carbon covering material nearby, along with a plastic scoop.</w:t>
                      </w:r>
                    </w:p>
                    <w:p w:rsidR="00B61D35" w:rsidRDefault="00B61D35">
                      <w:pPr>
                        <w:pStyle w:val="FreeForm"/>
                        <w:numPr>
                          <w:ilvl w:val="0"/>
                          <w:numId w:val="5"/>
                        </w:numPr>
                        <w:tabs>
                          <w:tab w:val="left" w:pos="720"/>
                        </w:tabs>
                        <w:spacing w:after="120" w:line="240" w:lineRule="auto"/>
                        <w:ind w:hanging="360"/>
                        <w:rPr>
                          <w:color w:val="272727"/>
                          <w:sz w:val="18"/>
                        </w:rPr>
                      </w:pPr>
                      <w:r>
                        <w:rPr>
                          <w:color w:val="272727"/>
                          <w:sz w:val="18"/>
                        </w:rPr>
                        <w:t xml:space="preserve">Decide if you need to use the pee bucket or the poo bucket. The seat can be moved from one to the other. </w:t>
                      </w:r>
                    </w:p>
                    <w:p w:rsidR="00B61D35" w:rsidRDefault="00B61D35">
                      <w:pPr>
                        <w:pStyle w:val="FreeForm"/>
                        <w:numPr>
                          <w:ilvl w:val="0"/>
                          <w:numId w:val="5"/>
                        </w:numPr>
                        <w:tabs>
                          <w:tab w:val="left" w:pos="720"/>
                        </w:tabs>
                        <w:spacing w:after="120" w:line="240" w:lineRule="auto"/>
                        <w:ind w:hanging="360"/>
                        <w:rPr>
                          <w:color w:val="272727"/>
                          <w:sz w:val="18"/>
                        </w:rPr>
                      </w:pPr>
                      <w:r>
                        <w:rPr>
                          <w:color w:val="272727"/>
                          <w:sz w:val="18"/>
                        </w:rPr>
                        <w:t xml:space="preserve">Try not to mix pee and poo. This is important although it’s understandable that there will be mistakes. The pee is the component that produces the bad smell in toilets that mix the two. </w:t>
                      </w:r>
                    </w:p>
                    <w:p w:rsidR="00B61D35" w:rsidRDefault="00B61D35">
                      <w:pPr>
                        <w:pStyle w:val="FreeForm"/>
                        <w:numPr>
                          <w:ilvl w:val="0"/>
                          <w:numId w:val="5"/>
                        </w:numPr>
                        <w:tabs>
                          <w:tab w:val="left" w:pos="720"/>
                        </w:tabs>
                        <w:spacing w:after="120" w:line="240" w:lineRule="auto"/>
                        <w:ind w:hanging="360"/>
                        <w:rPr>
                          <w:color w:val="272727"/>
                          <w:sz w:val="18"/>
                        </w:rPr>
                      </w:pPr>
                      <w:r>
                        <w:rPr>
                          <w:color w:val="272727"/>
                          <w:sz w:val="18"/>
                        </w:rPr>
                        <w:t xml:space="preserve">After using the pee bucket, you can put the toilet paper in the poo bucket. Then remove the seat from the pee bucket and cover with a lid that closes well. </w:t>
                      </w:r>
                    </w:p>
                    <w:p w:rsidR="00B61D35" w:rsidRDefault="00B61D35">
                      <w:pPr>
                        <w:pStyle w:val="FreeForm"/>
                        <w:numPr>
                          <w:ilvl w:val="0"/>
                          <w:numId w:val="5"/>
                        </w:numPr>
                        <w:tabs>
                          <w:tab w:val="left" w:pos="720"/>
                        </w:tabs>
                        <w:spacing w:after="120" w:line="240" w:lineRule="auto"/>
                        <w:ind w:hanging="360"/>
                        <w:rPr>
                          <w:color w:val="272727"/>
                          <w:sz w:val="18"/>
                        </w:rPr>
                      </w:pPr>
                      <w:r>
                        <w:rPr>
                          <w:color w:val="272727"/>
                          <w:sz w:val="18"/>
                        </w:rPr>
                        <w:t>After using the poo bucket, sprinkle as much carbon material as needed to completely cover the surface of the poo. This eliminates odors and keeps flies away.</w:t>
                      </w:r>
                    </w:p>
                    <w:p w:rsidR="00B61D35" w:rsidRDefault="00B61D35">
                      <w:pPr>
                        <w:pStyle w:val="FreeForm"/>
                        <w:numPr>
                          <w:ilvl w:val="0"/>
                          <w:numId w:val="5"/>
                        </w:numPr>
                        <w:tabs>
                          <w:tab w:val="left" w:pos="720"/>
                        </w:tabs>
                        <w:spacing w:after="260" w:line="240" w:lineRule="auto"/>
                        <w:ind w:hanging="360"/>
                        <w:rPr>
                          <w:rStyle w:val="FreeForm"/>
                          <w:color w:val="272727"/>
                          <w:sz w:val="18"/>
                        </w:rPr>
                      </w:pPr>
                      <w:r>
                        <w:rPr>
                          <w:color w:val="272727"/>
                          <w:sz w:val="18"/>
                        </w:rPr>
                        <w:t>Put the toilet seat back down on the poo bucket so it doesn’t invite pests.</w:t>
                      </w: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3797300</wp:posOffset>
                </wp:positionH>
                <wp:positionV relativeFrom="page">
                  <wp:posOffset>444500</wp:posOffset>
                </wp:positionV>
                <wp:extent cx="2451100" cy="2946400"/>
                <wp:effectExtent l="0" t="0" r="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0" cy="29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61D35" w:rsidRDefault="00B61D35">
                            <w:pPr>
                              <w:pStyle w:val="FreeForm"/>
                              <w:tabs>
                                <w:tab w:val="left" w:pos="2300"/>
                              </w:tabs>
                              <w:spacing w:after="0" w:line="240" w:lineRule="auto"/>
                              <w:rPr>
                                <w:b/>
                                <w:color w:val="272727"/>
                                <w:sz w:val="22"/>
                              </w:rPr>
                            </w:pPr>
                            <w:r>
                              <w:rPr>
                                <w:b/>
                                <w:color w:val="272727"/>
                                <w:sz w:val="22"/>
                              </w:rPr>
                              <w:t>The Solution</w:t>
                            </w:r>
                          </w:p>
                          <w:p w:rsidR="00B61D35" w:rsidRDefault="00B61D35">
                            <w:pPr>
                              <w:pStyle w:val="FreeForm"/>
                              <w:tabs>
                                <w:tab w:val="left" w:pos="2300"/>
                              </w:tabs>
                              <w:spacing w:after="0" w:line="240" w:lineRule="auto"/>
                              <w:rPr>
                                <w:sz w:val="18"/>
                              </w:rPr>
                            </w:pPr>
                          </w:p>
                          <w:p w:rsidR="00B61D35" w:rsidRDefault="00B61D35">
                            <w:pPr>
                              <w:pStyle w:val="FreeForm"/>
                              <w:tabs>
                                <w:tab w:val="left" w:pos="2300"/>
                              </w:tabs>
                              <w:spacing w:after="0" w:line="240" w:lineRule="auto"/>
                              <w:rPr>
                                <w:sz w:val="18"/>
                              </w:rPr>
                            </w:pPr>
                            <w:r>
                              <w:rPr>
                                <w:color w:val="272727"/>
                                <w:sz w:val="18"/>
                              </w:rPr>
                              <w:t>The Twin-Bucket Emergency Toilet</w:t>
                            </w:r>
                            <w:r>
                              <w:rPr>
                                <w:b/>
                                <w:color w:val="272727"/>
                                <w:sz w:val="18"/>
                              </w:rPr>
                              <w:t xml:space="preserve"> </w:t>
                            </w:r>
                            <w:r>
                              <w:rPr>
                                <w:color w:val="272727"/>
                                <w:sz w:val="18"/>
                              </w:rPr>
                              <w:t>adapted from the New Zealand design works even for high-rise apartment dwellers.</w:t>
                            </w:r>
                          </w:p>
                          <w:p w:rsidR="00B61D35" w:rsidRDefault="00B61D35">
                            <w:pPr>
                              <w:pStyle w:val="FreeForm"/>
                              <w:tabs>
                                <w:tab w:val="left" w:pos="2300"/>
                              </w:tabs>
                              <w:spacing w:after="0" w:line="192" w:lineRule="auto"/>
                              <w:rPr>
                                <w:sz w:val="18"/>
                              </w:rPr>
                            </w:pPr>
                          </w:p>
                          <w:p w:rsidR="00B61D35" w:rsidRDefault="00B61D35">
                            <w:pPr>
                              <w:pStyle w:val="FreeForm"/>
                              <w:numPr>
                                <w:ilvl w:val="0"/>
                                <w:numId w:val="2"/>
                              </w:numPr>
                              <w:tabs>
                                <w:tab w:val="left" w:pos="220"/>
                                <w:tab w:val="left" w:pos="720"/>
                                <w:tab w:val="left" w:pos="2300"/>
                              </w:tabs>
                              <w:spacing w:after="0" w:line="240" w:lineRule="auto"/>
                              <w:ind w:hanging="180"/>
                              <w:rPr>
                                <w:color w:val="272727"/>
                                <w:position w:val="-2"/>
                                <w:sz w:val="18"/>
                              </w:rPr>
                            </w:pPr>
                            <w:r>
                              <w:rPr>
                                <w:color w:val="272727"/>
                                <w:sz w:val="18"/>
                              </w:rPr>
                              <w:t xml:space="preserve">Safe and manageable. </w:t>
                            </w:r>
                          </w:p>
                          <w:p w:rsidR="00B61D35" w:rsidRDefault="00B61D35">
                            <w:pPr>
                              <w:pStyle w:val="FreeForm"/>
                              <w:numPr>
                                <w:ilvl w:val="0"/>
                                <w:numId w:val="2"/>
                              </w:numPr>
                              <w:tabs>
                                <w:tab w:val="left" w:pos="220"/>
                                <w:tab w:val="left" w:pos="720"/>
                                <w:tab w:val="left" w:pos="2300"/>
                              </w:tabs>
                              <w:spacing w:after="0" w:line="240" w:lineRule="auto"/>
                              <w:ind w:hanging="180"/>
                              <w:rPr>
                                <w:color w:val="272727"/>
                                <w:position w:val="-2"/>
                                <w:sz w:val="18"/>
                              </w:rPr>
                            </w:pPr>
                            <w:r>
                              <w:rPr>
                                <w:color w:val="272727"/>
                                <w:sz w:val="18"/>
                              </w:rPr>
                              <w:t xml:space="preserve">Buckets, lids and a seat cost $20 or less. </w:t>
                            </w:r>
                          </w:p>
                          <w:p w:rsidR="00B61D35" w:rsidRDefault="00B61D35">
                            <w:pPr>
                              <w:pStyle w:val="FreeForm"/>
                              <w:numPr>
                                <w:ilvl w:val="0"/>
                                <w:numId w:val="2"/>
                              </w:numPr>
                              <w:tabs>
                                <w:tab w:val="left" w:pos="220"/>
                                <w:tab w:val="left" w:pos="720"/>
                                <w:tab w:val="left" w:pos="2300"/>
                              </w:tabs>
                              <w:spacing w:after="0" w:line="240" w:lineRule="auto"/>
                              <w:ind w:hanging="180"/>
                              <w:rPr>
                                <w:color w:val="272727"/>
                                <w:position w:val="-2"/>
                                <w:sz w:val="18"/>
                              </w:rPr>
                            </w:pPr>
                            <w:r>
                              <w:rPr>
                                <w:color w:val="272727"/>
                                <w:sz w:val="18"/>
                              </w:rPr>
                              <w:t>Supplies in nested bucket make a hygiene kit.</w:t>
                            </w:r>
                          </w:p>
                          <w:p w:rsidR="00B61D35" w:rsidRDefault="00B61D35">
                            <w:pPr>
                              <w:pStyle w:val="FreeForm"/>
                              <w:numPr>
                                <w:ilvl w:val="0"/>
                                <w:numId w:val="2"/>
                              </w:numPr>
                              <w:tabs>
                                <w:tab w:val="left" w:pos="220"/>
                                <w:tab w:val="left" w:pos="720"/>
                                <w:tab w:val="left" w:pos="2300"/>
                              </w:tabs>
                              <w:spacing w:after="0" w:line="240" w:lineRule="auto"/>
                              <w:ind w:hanging="180"/>
                              <w:rPr>
                                <w:color w:val="272727"/>
                                <w:position w:val="-2"/>
                                <w:sz w:val="18"/>
                              </w:rPr>
                            </w:pPr>
                            <w:r>
                              <w:rPr>
                                <w:color w:val="272727"/>
                                <w:sz w:val="18"/>
                              </w:rPr>
                              <w:t xml:space="preserve">Twin buckets separate urine from feces.   </w:t>
                            </w:r>
                          </w:p>
                          <w:p w:rsidR="00B61D35" w:rsidRDefault="00B61D35">
                            <w:pPr>
                              <w:pStyle w:val="FreeForm"/>
                              <w:tabs>
                                <w:tab w:val="left" w:pos="220"/>
                                <w:tab w:val="left" w:pos="720"/>
                                <w:tab w:val="left" w:pos="2300"/>
                              </w:tabs>
                              <w:spacing w:after="0" w:line="192" w:lineRule="auto"/>
                              <w:rPr>
                                <w:color w:val="272727"/>
                                <w:sz w:val="18"/>
                              </w:rPr>
                            </w:pPr>
                          </w:p>
                          <w:p w:rsidR="00B61D35" w:rsidRDefault="00B61D35">
                            <w:pPr>
                              <w:pStyle w:val="FreeForm"/>
                              <w:tabs>
                                <w:tab w:val="left" w:pos="220"/>
                                <w:tab w:val="left" w:pos="720"/>
                                <w:tab w:val="left" w:pos="2300"/>
                              </w:tabs>
                              <w:spacing w:after="0" w:line="240" w:lineRule="auto"/>
                              <w:rPr>
                                <w:color w:val="272727"/>
                                <w:sz w:val="18"/>
                              </w:rPr>
                            </w:pPr>
                            <w:r>
                              <w:rPr>
                                <w:color w:val="272727"/>
                                <w:sz w:val="18"/>
                              </w:rPr>
                              <w:t xml:space="preserve">A dayʼs worth of pee has 10 times the volume of poo. Pee is generally sterile while poo contains pathogens and requires special care.  </w:t>
                            </w:r>
                          </w:p>
                          <w:p w:rsidR="00B61D35" w:rsidRDefault="00B61D35">
                            <w:pPr>
                              <w:pStyle w:val="FreeForm"/>
                              <w:tabs>
                                <w:tab w:val="left" w:pos="220"/>
                                <w:tab w:val="left" w:pos="720"/>
                                <w:tab w:val="left" w:pos="2300"/>
                              </w:tabs>
                              <w:spacing w:after="0" w:line="240" w:lineRule="auto"/>
                              <w:rPr>
                                <w:color w:val="272727"/>
                                <w:sz w:val="18"/>
                              </w:rPr>
                            </w:pPr>
                          </w:p>
                          <w:p w:rsidR="00B61D35" w:rsidRDefault="00B61D35">
                            <w:pPr>
                              <w:pStyle w:val="FreeForm"/>
                              <w:tabs>
                                <w:tab w:val="left" w:pos="220"/>
                                <w:tab w:val="left" w:pos="720"/>
                                <w:tab w:val="left" w:pos="2300"/>
                              </w:tabs>
                              <w:spacing w:after="0" w:line="240" w:lineRule="auto"/>
                              <w:rPr>
                                <w:rFonts w:ascii="Times New Roman" w:eastAsia="Times New Roman" w:hAnsi="Times New Roman"/>
                                <w:color w:val="auto"/>
                                <w:sz w:val="20"/>
                                <w:lang w:val="en-US" w:eastAsia="en-US" w:bidi="x-none"/>
                              </w:rPr>
                            </w:pPr>
                            <w:r>
                              <w:rPr>
                                <w:color w:val="272727"/>
                                <w:sz w:val="18"/>
                              </w:rPr>
                              <w:t>Not mixing urine and feces is a proven principle of ecological sanitation.  In separating pee and poo, the twin-bucket toilet reduces disease risks and odor and makes the contents of each bucket easier to handle.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margin-left:299pt;margin-top:35pt;width:193pt;height:2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" filled="f" stroked="f" strokeweight="1pt">
                <v:path arrowok="t"/>
                <v:textbox inset="0,0,0,0">
                  <w:txbxContent>
                    <w:p w:rsidR="00B61D35" w:rsidRDefault="00B61D35">
                      <w:pPr>
                        <w:pStyle w:val="FreeForm"/>
                        <w:tabs>
                          <w:tab w:val="left" w:pos="2300"/>
                        </w:tabs>
                        <w:spacing w:after="0" w:line="240" w:lineRule="auto"/>
                        <w:rPr>
                          <w:b/>
                          <w:color w:val="272727"/>
                          <w:sz w:val="22"/>
                        </w:rPr>
                      </w:pPr>
                      <w:r>
                        <w:rPr>
                          <w:b/>
                          <w:color w:val="272727"/>
                          <w:sz w:val="22"/>
                        </w:rPr>
                        <w:t>The Solution</w:t>
                      </w:r>
                    </w:p>
                    <w:p w:rsidR="00B61D35" w:rsidRDefault="00B61D35">
                      <w:pPr>
                        <w:pStyle w:val="FreeForm"/>
                        <w:tabs>
                          <w:tab w:val="left" w:pos="2300"/>
                        </w:tabs>
                        <w:spacing w:after="0" w:line="240" w:lineRule="auto"/>
                        <w:rPr>
                          <w:sz w:val="18"/>
                        </w:rPr>
                      </w:pPr>
                    </w:p>
                    <w:p w:rsidR="00B61D35" w:rsidRDefault="00B61D35">
                      <w:pPr>
                        <w:pStyle w:val="FreeForm"/>
                        <w:tabs>
                          <w:tab w:val="left" w:pos="2300"/>
                        </w:tabs>
                        <w:spacing w:after="0" w:line="240" w:lineRule="auto"/>
                        <w:rPr>
                          <w:sz w:val="18"/>
                        </w:rPr>
                      </w:pPr>
                      <w:r>
                        <w:rPr>
                          <w:color w:val="272727"/>
                          <w:sz w:val="18"/>
                        </w:rPr>
                        <w:t>The Twin-Bucket Emergency Toilet</w:t>
                      </w:r>
                      <w:r>
                        <w:rPr>
                          <w:b/>
                          <w:color w:val="272727"/>
                          <w:sz w:val="18"/>
                        </w:rPr>
                        <w:t xml:space="preserve"> </w:t>
                      </w:r>
                      <w:r>
                        <w:rPr>
                          <w:color w:val="272727"/>
                          <w:sz w:val="18"/>
                        </w:rPr>
                        <w:t>adapted from the New Zealand design works even for high-rise apartment dwellers.</w:t>
                      </w:r>
                    </w:p>
                    <w:p w:rsidR="00B61D35" w:rsidRDefault="00B61D35">
                      <w:pPr>
                        <w:pStyle w:val="FreeForm"/>
                        <w:tabs>
                          <w:tab w:val="left" w:pos="2300"/>
                        </w:tabs>
                        <w:spacing w:after="0" w:line="192" w:lineRule="auto"/>
                        <w:rPr>
                          <w:sz w:val="18"/>
                        </w:rPr>
                      </w:pPr>
                    </w:p>
                    <w:p w:rsidR="00B61D35" w:rsidRDefault="00B61D35">
                      <w:pPr>
                        <w:pStyle w:val="FreeForm"/>
                        <w:numPr>
                          <w:ilvl w:val="0"/>
                          <w:numId w:val="2"/>
                        </w:numPr>
                        <w:tabs>
                          <w:tab w:val="left" w:pos="220"/>
                          <w:tab w:val="left" w:pos="720"/>
                          <w:tab w:val="left" w:pos="2300"/>
                        </w:tabs>
                        <w:spacing w:after="0" w:line="240" w:lineRule="auto"/>
                        <w:ind w:hanging="180"/>
                        <w:rPr>
                          <w:color w:val="272727"/>
                          <w:position w:val="-2"/>
                          <w:sz w:val="18"/>
                        </w:rPr>
                      </w:pPr>
                      <w:r>
                        <w:rPr>
                          <w:color w:val="272727"/>
                          <w:sz w:val="18"/>
                        </w:rPr>
                        <w:t xml:space="preserve">Safe and manageable. </w:t>
                      </w:r>
                    </w:p>
                    <w:p w:rsidR="00B61D35" w:rsidRDefault="00B61D35">
                      <w:pPr>
                        <w:pStyle w:val="FreeForm"/>
                        <w:numPr>
                          <w:ilvl w:val="0"/>
                          <w:numId w:val="2"/>
                        </w:numPr>
                        <w:tabs>
                          <w:tab w:val="left" w:pos="220"/>
                          <w:tab w:val="left" w:pos="720"/>
                          <w:tab w:val="left" w:pos="2300"/>
                        </w:tabs>
                        <w:spacing w:after="0" w:line="240" w:lineRule="auto"/>
                        <w:ind w:hanging="180"/>
                        <w:rPr>
                          <w:color w:val="272727"/>
                          <w:position w:val="-2"/>
                          <w:sz w:val="18"/>
                        </w:rPr>
                      </w:pPr>
                      <w:r>
                        <w:rPr>
                          <w:color w:val="272727"/>
                          <w:sz w:val="18"/>
                        </w:rPr>
                        <w:t xml:space="preserve">Buckets, lids and a seat cost $20 or less. </w:t>
                      </w:r>
                    </w:p>
                    <w:p w:rsidR="00B61D35" w:rsidRDefault="00B61D35">
                      <w:pPr>
                        <w:pStyle w:val="FreeForm"/>
                        <w:numPr>
                          <w:ilvl w:val="0"/>
                          <w:numId w:val="2"/>
                        </w:numPr>
                        <w:tabs>
                          <w:tab w:val="left" w:pos="220"/>
                          <w:tab w:val="left" w:pos="720"/>
                          <w:tab w:val="left" w:pos="2300"/>
                        </w:tabs>
                        <w:spacing w:after="0" w:line="240" w:lineRule="auto"/>
                        <w:ind w:hanging="180"/>
                        <w:rPr>
                          <w:color w:val="272727"/>
                          <w:position w:val="-2"/>
                          <w:sz w:val="18"/>
                        </w:rPr>
                      </w:pPr>
                      <w:r>
                        <w:rPr>
                          <w:color w:val="272727"/>
                          <w:sz w:val="18"/>
                        </w:rPr>
                        <w:t>Supplies in nested bucket make a hygiene kit.</w:t>
                      </w:r>
                    </w:p>
                    <w:p w:rsidR="00B61D35" w:rsidRDefault="00B61D35">
                      <w:pPr>
                        <w:pStyle w:val="FreeForm"/>
                        <w:numPr>
                          <w:ilvl w:val="0"/>
                          <w:numId w:val="2"/>
                        </w:numPr>
                        <w:tabs>
                          <w:tab w:val="left" w:pos="220"/>
                          <w:tab w:val="left" w:pos="720"/>
                          <w:tab w:val="left" w:pos="2300"/>
                        </w:tabs>
                        <w:spacing w:after="0" w:line="240" w:lineRule="auto"/>
                        <w:ind w:hanging="180"/>
                        <w:rPr>
                          <w:color w:val="272727"/>
                          <w:position w:val="-2"/>
                          <w:sz w:val="18"/>
                        </w:rPr>
                      </w:pPr>
                      <w:r>
                        <w:rPr>
                          <w:color w:val="272727"/>
                          <w:sz w:val="18"/>
                        </w:rPr>
                        <w:t xml:space="preserve">Twin buckets separate urine from feces.   </w:t>
                      </w:r>
                    </w:p>
                    <w:p w:rsidR="00B61D35" w:rsidRDefault="00B61D35">
                      <w:pPr>
                        <w:pStyle w:val="FreeForm"/>
                        <w:tabs>
                          <w:tab w:val="left" w:pos="220"/>
                          <w:tab w:val="left" w:pos="720"/>
                          <w:tab w:val="left" w:pos="2300"/>
                        </w:tabs>
                        <w:spacing w:after="0" w:line="192" w:lineRule="auto"/>
                        <w:rPr>
                          <w:color w:val="272727"/>
                          <w:sz w:val="18"/>
                        </w:rPr>
                      </w:pPr>
                    </w:p>
                    <w:p w:rsidR="00B61D35" w:rsidRDefault="00B61D35">
                      <w:pPr>
                        <w:pStyle w:val="FreeForm"/>
                        <w:tabs>
                          <w:tab w:val="left" w:pos="220"/>
                          <w:tab w:val="left" w:pos="720"/>
                          <w:tab w:val="left" w:pos="2300"/>
                        </w:tabs>
                        <w:spacing w:after="0" w:line="240" w:lineRule="auto"/>
                        <w:rPr>
                          <w:color w:val="272727"/>
                          <w:sz w:val="18"/>
                        </w:rPr>
                      </w:pPr>
                      <w:r>
                        <w:rPr>
                          <w:color w:val="272727"/>
                          <w:sz w:val="18"/>
                        </w:rPr>
                        <w:t xml:space="preserve">A dayʼs worth of pee has 10 times the volume of poo. Pee is generally sterile while poo contains pathogens and requires special care.  </w:t>
                      </w:r>
                    </w:p>
                    <w:p w:rsidR="00B61D35" w:rsidRDefault="00B61D35">
                      <w:pPr>
                        <w:pStyle w:val="FreeForm"/>
                        <w:tabs>
                          <w:tab w:val="left" w:pos="220"/>
                          <w:tab w:val="left" w:pos="720"/>
                          <w:tab w:val="left" w:pos="2300"/>
                        </w:tabs>
                        <w:spacing w:after="0" w:line="240" w:lineRule="auto"/>
                        <w:rPr>
                          <w:color w:val="272727"/>
                          <w:sz w:val="18"/>
                        </w:rPr>
                      </w:pPr>
                    </w:p>
                    <w:p w:rsidR="00B61D35" w:rsidRDefault="00B61D35">
                      <w:pPr>
                        <w:pStyle w:val="FreeForm"/>
                        <w:tabs>
                          <w:tab w:val="left" w:pos="220"/>
                          <w:tab w:val="left" w:pos="720"/>
                          <w:tab w:val="left" w:pos="2300"/>
                        </w:tabs>
                        <w:spacing w:after="0" w:line="240" w:lineRule="auto"/>
                        <w:rPr>
                          <w:rFonts w:ascii="Times New Roman" w:eastAsia="Times New Roman" w:hAnsi="Times New Roman"/>
                          <w:color w:val="auto"/>
                          <w:sz w:val="20"/>
                          <w:lang w:val="en-US" w:eastAsia="en-US" w:bidi="x-none"/>
                        </w:rPr>
                      </w:pPr>
                      <w:r>
                        <w:rPr>
                          <w:color w:val="272727"/>
                          <w:sz w:val="18"/>
                        </w:rPr>
                        <w:t>Not mixing urine and feces is a proven principle of ecological sanitation.  In separating pee and poo, the twin-bucket toilet reduces disease risks and odor and makes the contents of each bucket easier to handle.</w:t>
                      </w: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3771900</wp:posOffset>
                </wp:positionH>
                <wp:positionV relativeFrom="page">
                  <wp:posOffset>3606800</wp:posOffset>
                </wp:positionV>
                <wp:extent cx="1003300" cy="381000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61D35" w:rsidRDefault="00B61D35">
                            <w:pPr>
                              <w:pStyle w:val="FreeForm"/>
                              <w:spacing w:after="0" w:line="240" w:lineRule="auto"/>
                              <w:rPr>
                                <w:sz w:val="8"/>
                              </w:rPr>
                            </w:pPr>
                          </w:p>
                          <w:p w:rsidR="00B61D35" w:rsidRDefault="00B61D35">
                            <w:pPr>
                              <w:pStyle w:val="FreeForm"/>
                              <w:numPr>
                                <w:ilvl w:val="0"/>
                                <w:numId w:val="3"/>
                              </w:numPr>
                              <w:spacing w:after="0" w:line="240" w:lineRule="auto"/>
                              <w:ind w:hanging="180"/>
                              <w:outlineLvl w:val="9"/>
                              <w:rPr>
                                <w:color w:val="313131"/>
                                <w:sz w:val="18"/>
                              </w:rPr>
                            </w:pPr>
                            <w:r>
                              <w:rPr>
                                <w:color w:val="313131"/>
                                <w:sz w:val="18"/>
                              </w:rPr>
                              <w:t>Plastic buckets - 5 or 6 gal. size; 2 buckets for 3-4 people for 3 days; a dozen buckets for a month.</w:t>
                            </w:r>
                          </w:p>
                          <w:p w:rsidR="00B61D35" w:rsidRDefault="00B61D35">
                            <w:pPr>
                              <w:pStyle w:val="FreeForm"/>
                              <w:spacing w:after="0" w:line="240" w:lineRule="auto"/>
                              <w:rPr>
                                <w:color w:val="313131"/>
                                <w:sz w:val="18"/>
                              </w:rPr>
                            </w:pPr>
                          </w:p>
                          <w:p w:rsidR="00B61D35" w:rsidRDefault="00B61D35">
                            <w:pPr>
                              <w:pStyle w:val="FreeForm"/>
                              <w:spacing w:after="0" w:line="240" w:lineRule="auto"/>
                              <w:rPr>
                                <w:color w:val="313131"/>
                                <w:sz w:val="18"/>
                              </w:rPr>
                            </w:pPr>
                          </w:p>
                          <w:p w:rsidR="00B61D35" w:rsidRDefault="00B61D35">
                            <w:pPr>
                              <w:pStyle w:val="FreeForm"/>
                              <w:numPr>
                                <w:ilvl w:val="0"/>
                                <w:numId w:val="3"/>
                              </w:numPr>
                              <w:spacing w:after="0" w:line="240" w:lineRule="auto"/>
                              <w:ind w:hanging="180"/>
                              <w:outlineLvl w:val="9"/>
                              <w:rPr>
                                <w:color w:val="313131"/>
                                <w:sz w:val="18"/>
                              </w:rPr>
                            </w:pPr>
                            <w:r>
                              <w:rPr>
                                <w:color w:val="313131"/>
                                <w:sz w:val="18"/>
                              </w:rPr>
                              <w:t>Lids for buckets.</w:t>
                            </w:r>
                          </w:p>
                          <w:p w:rsidR="00B61D35" w:rsidRDefault="00B61D35">
                            <w:pPr>
                              <w:pStyle w:val="FreeForm"/>
                              <w:spacing w:after="0" w:line="240" w:lineRule="auto"/>
                              <w:rPr>
                                <w:color w:val="313131"/>
                                <w:sz w:val="18"/>
                              </w:rPr>
                            </w:pPr>
                            <w:r>
                              <w:rPr>
                                <w:color w:val="313131"/>
                                <w:sz w:val="18"/>
                              </w:rPr>
                              <w:t xml:space="preserve">  </w:t>
                            </w:r>
                          </w:p>
                          <w:p w:rsidR="00B61D35" w:rsidRDefault="00B61D35">
                            <w:pPr>
                              <w:pStyle w:val="FreeForm"/>
                              <w:spacing w:after="0" w:line="240" w:lineRule="auto"/>
                              <w:rPr>
                                <w:color w:val="313131"/>
                                <w:sz w:val="18"/>
                              </w:rPr>
                            </w:pPr>
                          </w:p>
                          <w:p w:rsidR="00B61D35" w:rsidRDefault="00B61D35">
                            <w:pPr>
                              <w:pStyle w:val="FreeForm"/>
                              <w:numPr>
                                <w:ilvl w:val="0"/>
                                <w:numId w:val="3"/>
                              </w:numPr>
                              <w:spacing w:after="0" w:line="240" w:lineRule="auto"/>
                              <w:ind w:hanging="180"/>
                              <w:outlineLvl w:val="9"/>
                              <w:rPr>
                                <w:color w:val="313131"/>
                                <w:sz w:val="18"/>
                              </w:rPr>
                            </w:pPr>
                            <w:r>
                              <w:rPr>
                                <w:color w:val="313131"/>
                                <w:sz w:val="18"/>
                              </w:rPr>
                              <w:t>A plastic seat that fits the buckets.</w:t>
                            </w:r>
                          </w:p>
                          <w:p w:rsidR="00B61D35" w:rsidRDefault="00B61D35">
                            <w:pPr>
                              <w:pStyle w:val="FreeForm"/>
                              <w:spacing w:after="0" w:line="240" w:lineRule="auto"/>
                              <w:rPr>
                                <w:color w:val="313131"/>
                                <w:sz w:val="18"/>
                              </w:rPr>
                            </w:pPr>
                          </w:p>
                          <w:p w:rsidR="00B61D35" w:rsidRDefault="00B61D35">
                            <w:pPr>
                              <w:pStyle w:val="FreeForm"/>
                              <w:spacing w:after="0" w:line="240" w:lineRule="auto"/>
                              <w:rPr>
                                <w:color w:val="313131"/>
                                <w:sz w:val="18"/>
                              </w:rPr>
                            </w:pPr>
                          </w:p>
                          <w:p w:rsidR="00B61D35" w:rsidRDefault="00B61D35">
                            <w:pPr>
                              <w:pStyle w:val="FreeForm"/>
                              <w:numPr>
                                <w:ilvl w:val="0"/>
                                <w:numId w:val="3"/>
                              </w:numPr>
                              <w:spacing w:after="0" w:line="240" w:lineRule="auto"/>
                              <w:ind w:hanging="180"/>
                              <w:outlineLvl w:val="9"/>
                              <w:rPr>
                                <w:color w:val="313131"/>
                                <w:sz w:val="18"/>
                              </w:rPr>
                            </w:pPr>
                            <w:r>
                              <w:rPr>
                                <w:color w:val="313131"/>
                                <w:sz w:val="18"/>
                              </w:rPr>
                              <w:t>Carbon material to cover the poo: A supply of sawdust, coffee husk chaff, finely shredded paper, or coir fiber.  About a gallon bag per day.</w:t>
                            </w:r>
                          </w:p>
                          <w:p w:rsidR="00B61D35" w:rsidRDefault="00B61D35">
                            <w:pPr>
                              <w:pStyle w:val="Body"/>
                              <w:rPr>
                                <w:rFonts w:ascii="Times New Roman" w:eastAsia="Times New Roman" w:hAnsi="Times New Roman"/>
                                <w:color w:val="auto"/>
                                <w:sz w:val="20"/>
                                <w:lang w:val="en-US" w:eastAsia="en-US"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7" style="position:absolute;margin-left:297pt;margin-top:284pt;width:79pt;height:3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" filled="f" stroked="f" strokeweight="1pt">
                <v:path arrowok="t"/>
                <v:textbox inset="0,0,0,0">
                  <w:txbxContent>
                    <w:p w:rsidR="00B61D35" w:rsidRDefault="00B61D35">
                      <w:pPr>
                        <w:pStyle w:val="FreeForm"/>
                        <w:spacing w:after="0" w:line="240" w:lineRule="auto"/>
                        <w:rPr>
                          <w:sz w:val="8"/>
                        </w:rPr>
                      </w:pPr>
                    </w:p>
                    <w:p w:rsidR="00B61D35" w:rsidRDefault="00B61D35">
                      <w:pPr>
                        <w:pStyle w:val="FreeForm"/>
                        <w:numPr>
                          <w:ilvl w:val="0"/>
                          <w:numId w:val="3"/>
                        </w:numPr>
                        <w:spacing w:after="0" w:line="240" w:lineRule="auto"/>
                        <w:ind w:hanging="180"/>
                        <w:outlineLvl w:val="9"/>
                        <w:rPr>
                          <w:color w:val="313131"/>
                          <w:sz w:val="18"/>
                        </w:rPr>
                      </w:pPr>
                      <w:r>
                        <w:rPr>
                          <w:color w:val="313131"/>
                          <w:sz w:val="18"/>
                        </w:rPr>
                        <w:t>Plastic buckets - 5 or 6 gal. size; 2 buckets for 3-4 people for 3 days; a dozen buckets for a month.</w:t>
                      </w:r>
                    </w:p>
                    <w:p w:rsidR="00B61D35" w:rsidRDefault="00B61D35">
                      <w:pPr>
                        <w:pStyle w:val="FreeForm"/>
                        <w:spacing w:after="0" w:line="240" w:lineRule="auto"/>
                        <w:rPr>
                          <w:color w:val="313131"/>
                          <w:sz w:val="18"/>
                        </w:rPr>
                      </w:pPr>
                    </w:p>
                    <w:p w:rsidR="00B61D35" w:rsidRDefault="00B61D35">
                      <w:pPr>
                        <w:pStyle w:val="FreeForm"/>
                        <w:spacing w:after="0" w:line="240" w:lineRule="auto"/>
                        <w:rPr>
                          <w:color w:val="313131"/>
                          <w:sz w:val="18"/>
                        </w:rPr>
                      </w:pPr>
                    </w:p>
                    <w:p w:rsidR="00B61D35" w:rsidRDefault="00B61D35">
                      <w:pPr>
                        <w:pStyle w:val="FreeForm"/>
                        <w:numPr>
                          <w:ilvl w:val="0"/>
                          <w:numId w:val="3"/>
                        </w:numPr>
                        <w:spacing w:after="0" w:line="240" w:lineRule="auto"/>
                        <w:ind w:hanging="180"/>
                        <w:outlineLvl w:val="9"/>
                        <w:rPr>
                          <w:color w:val="313131"/>
                          <w:sz w:val="18"/>
                        </w:rPr>
                      </w:pPr>
                      <w:r>
                        <w:rPr>
                          <w:color w:val="313131"/>
                          <w:sz w:val="18"/>
                        </w:rPr>
                        <w:t>Lids for buckets.</w:t>
                      </w:r>
                    </w:p>
                    <w:p w:rsidR="00B61D35" w:rsidRDefault="00B61D35">
                      <w:pPr>
                        <w:pStyle w:val="FreeForm"/>
                        <w:spacing w:after="0" w:line="240" w:lineRule="auto"/>
                        <w:rPr>
                          <w:color w:val="313131"/>
                          <w:sz w:val="18"/>
                        </w:rPr>
                      </w:pPr>
                      <w:r>
                        <w:rPr>
                          <w:color w:val="313131"/>
                          <w:sz w:val="18"/>
                        </w:rPr>
                        <w:t xml:space="preserve">  </w:t>
                      </w:r>
                    </w:p>
                    <w:p w:rsidR="00B61D35" w:rsidRDefault="00B61D35">
                      <w:pPr>
                        <w:pStyle w:val="FreeForm"/>
                        <w:spacing w:after="0" w:line="240" w:lineRule="auto"/>
                        <w:rPr>
                          <w:color w:val="313131"/>
                          <w:sz w:val="18"/>
                        </w:rPr>
                      </w:pPr>
                    </w:p>
                    <w:p w:rsidR="00B61D35" w:rsidRDefault="00B61D35">
                      <w:pPr>
                        <w:pStyle w:val="FreeForm"/>
                        <w:numPr>
                          <w:ilvl w:val="0"/>
                          <w:numId w:val="3"/>
                        </w:numPr>
                        <w:spacing w:after="0" w:line="240" w:lineRule="auto"/>
                        <w:ind w:hanging="180"/>
                        <w:outlineLvl w:val="9"/>
                        <w:rPr>
                          <w:color w:val="313131"/>
                          <w:sz w:val="18"/>
                        </w:rPr>
                      </w:pPr>
                      <w:r>
                        <w:rPr>
                          <w:color w:val="313131"/>
                          <w:sz w:val="18"/>
                        </w:rPr>
                        <w:t>A plastic seat that fits the buckets.</w:t>
                      </w:r>
                    </w:p>
                    <w:p w:rsidR="00B61D35" w:rsidRDefault="00B61D35">
                      <w:pPr>
                        <w:pStyle w:val="FreeForm"/>
                        <w:spacing w:after="0" w:line="240" w:lineRule="auto"/>
                        <w:rPr>
                          <w:color w:val="313131"/>
                          <w:sz w:val="18"/>
                        </w:rPr>
                      </w:pPr>
                    </w:p>
                    <w:p w:rsidR="00B61D35" w:rsidRDefault="00B61D35">
                      <w:pPr>
                        <w:pStyle w:val="FreeForm"/>
                        <w:spacing w:after="0" w:line="240" w:lineRule="auto"/>
                        <w:rPr>
                          <w:color w:val="313131"/>
                          <w:sz w:val="18"/>
                        </w:rPr>
                      </w:pPr>
                    </w:p>
                    <w:p w:rsidR="00B61D35" w:rsidRDefault="00B61D35">
                      <w:pPr>
                        <w:pStyle w:val="FreeForm"/>
                        <w:numPr>
                          <w:ilvl w:val="0"/>
                          <w:numId w:val="3"/>
                        </w:numPr>
                        <w:spacing w:after="0" w:line="240" w:lineRule="auto"/>
                        <w:ind w:hanging="180"/>
                        <w:outlineLvl w:val="9"/>
                        <w:rPr>
                          <w:color w:val="313131"/>
                          <w:sz w:val="18"/>
                        </w:rPr>
                      </w:pPr>
                      <w:r>
                        <w:rPr>
                          <w:color w:val="313131"/>
                          <w:sz w:val="18"/>
                        </w:rPr>
                        <w:t>Carbon material to cover the poo: A supply of sawdust, coffee husk chaff, finely shredded paper, or coir fiber.  About a gallon bag per day.</w:t>
                      </w:r>
                    </w:p>
                    <w:p w:rsidR="00B61D35" w:rsidRDefault="00B61D35">
                      <w:pPr>
                        <w:pStyle w:val="Body"/>
                        <w:rPr>
                          <w:rFonts w:ascii="Times New Roman" w:eastAsia="Times New Roman" w:hAnsi="Times New Roman"/>
                          <w:color w:val="auto"/>
                          <w:sz w:val="20"/>
                          <w:lang w:val="en-US" w:eastAsia="en-US" w:bidi="x-none"/>
                        </w:rPr>
                      </w:pPr>
                    </w:p>
                  </w:txbxContent>
                </v:textbox>
                <w10:wrap anchorx="page" anchory="page"/>
              </v:rect>
            </w:pict>
          </mc:Fallback>
        </mc:AlternateContent>
      </w:r>
      <w:r>
        <w:rPr>
          <w:noProof/>
          <w:lang w:val="en-US" w:eastAsia="en-US"/>
        </w:rPr>
        <w:drawing>
          <wp:anchor distT="0" distB="0" distL="114300" distR="114300" simplePos="0" relativeHeight="251660288" behindDoc="1" locked="0" layoutInCell="1" allowOverlap="1">
            <wp:simplePos x="0" y="0"/>
            <wp:positionH relativeFrom="page">
              <wp:posOffset>4838700</wp:posOffset>
            </wp:positionH>
            <wp:positionV relativeFrom="page">
              <wp:posOffset>3771900</wp:posOffset>
            </wp:positionV>
            <wp:extent cx="660400" cy="901700"/>
            <wp:effectExtent l="0" t="0" r="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4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1" locked="0" layoutInCell="1" allowOverlap="1">
            <wp:simplePos x="0" y="0"/>
            <wp:positionH relativeFrom="page">
              <wp:posOffset>5489575</wp:posOffset>
            </wp:positionH>
            <wp:positionV relativeFrom="page">
              <wp:posOffset>3769360</wp:posOffset>
            </wp:positionV>
            <wp:extent cx="1092200" cy="904240"/>
            <wp:effectExtent l="0" t="0" r="0"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220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1" locked="0" layoutInCell="1" allowOverlap="1">
            <wp:simplePos x="0" y="0"/>
            <wp:positionH relativeFrom="page">
              <wp:posOffset>5727700</wp:posOffset>
            </wp:positionH>
            <wp:positionV relativeFrom="page">
              <wp:posOffset>5231130</wp:posOffset>
            </wp:positionV>
            <wp:extent cx="596900" cy="750570"/>
            <wp:effectExtent l="0" t="0" r="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90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3360" behindDoc="1" locked="0" layoutInCell="1" allowOverlap="1">
            <wp:simplePos x="0" y="0"/>
            <wp:positionH relativeFrom="page">
              <wp:posOffset>5016500</wp:posOffset>
            </wp:positionH>
            <wp:positionV relativeFrom="page">
              <wp:posOffset>4881245</wp:posOffset>
            </wp:positionV>
            <wp:extent cx="660400" cy="44005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040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4384" behindDoc="1" locked="0" layoutInCell="1" allowOverlap="1">
                <wp:simplePos x="0" y="0"/>
                <wp:positionH relativeFrom="page">
                  <wp:posOffset>7213600</wp:posOffset>
                </wp:positionH>
                <wp:positionV relativeFrom="page">
                  <wp:posOffset>431800</wp:posOffset>
                </wp:positionV>
                <wp:extent cx="2438400" cy="2641600"/>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61D35" w:rsidRDefault="00B61D35">
                            <w:pPr>
                              <w:pStyle w:val="Body"/>
                              <w:rPr>
                                <w:b/>
                                <w:sz w:val="22"/>
                              </w:rPr>
                            </w:pPr>
                            <w:r>
                              <w:rPr>
                                <w:b/>
                                <w:sz w:val="22"/>
                              </w:rPr>
                              <w:t>The No-Mix Principle</w:t>
                            </w:r>
                          </w:p>
                          <w:p w:rsidR="00B61D35" w:rsidRDefault="00B61D35">
                            <w:pPr>
                              <w:pStyle w:val="Body"/>
                              <w:rPr>
                                <w:b/>
                                <w:sz w:val="10"/>
                              </w:rPr>
                            </w:pPr>
                          </w:p>
                          <w:p w:rsidR="00B61D35" w:rsidRDefault="00B61D35">
                            <w:pPr>
                              <w:pStyle w:val="Body"/>
                              <w:spacing w:line="240" w:lineRule="auto"/>
                              <w:rPr>
                                <w:sz w:val="18"/>
                              </w:rPr>
                            </w:pPr>
                            <w:r>
                              <w:rPr>
                                <w:sz w:val="18"/>
                              </w:rPr>
                              <w:t xml:space="preserve">The great thing about pee is that it’s clean (unless a household member has a kidney infection or blood in their urine). It poses almost no health risk. With extra buckets and lids, you can store pee until it can be sprinkled on land as a fertilizer.  High-rise apartment dwelllers without access to land may have to dispose of pee in a functioning street drain.  </w:t>
                            </w:r>
                          </w:p>
                          <w:p w:rsidR="00B61D35" w:rsidRDefault="00B61D35">
                            <w:pPr>
                              <w:pStyle w:val="Body"/>
                              <w:spacing w:line="240" w:lineRule="auto"/>
                              <w:rPr>
                                <w:sz w:val="18"/>
                              </w:rPr>
                            </w:pPr>
                          </w:p>
                          <w:p w:rsidR="00B61D35" w:rsidRDefault="00B61D35">
                            <w:pPr>
                              <w:pStyle w:val="Body"/>
                              <w:spacing w:line="240" w:lineRule="auto"/>
                              <w:rPr>
                                <w:rFonts w:ascii="Times New Roman" w:eastAsia="Times New Roman" w:hAnsi="Times New Roman"/>
                                <w:color w:val="auto"/>
                                <w:sz w:val="20"/>
                                <w:lang w:val="en-US" w:eastAsia="en-US" w:bidi="x-none"/>
                              </w:rPr>
                            </w:pPr>
                            <w:r>
                              <w:rPr>
                                <w:sz w:val="18"/>
                              </w:rPr>
                              <w:t xml:space="preserve">The poo bucket contains most of the pathogens. </w:t>
                            </w:r>
                            <w:r>
                              <w:rPr>
                                <w:color w:val="272727"/>
                                <w:sz w:val="18"/>
                              </w:rPr>
                              <w:t xml:space="preserve">Poo needs to be treated, or contained until treated.  </w:t>
                            </w:r>
                            <w:r>
                              <w:rPr>
                                <w:sz w:val="18"/>
                              </w:rPr>
                              <w:t xml:space="preserve">But, the great thing about poo is that it doesnʼt take up much space. Each of us produces only 4-10 oz daily.  It takes a couple of weeks for 3 people to fill the bucket with poo and carbon material.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8" style="position:absolute;margin-left:568pt;margin-top:34pt;width:192pt;height:20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" filled="f" stroked="f" strokeweight="1pt">
                <v:path arrowok="t"/>
                <v:textbox inset="0,0,0,0">
                  <w:txbxContent>
                    <w:p w:rsidR="00B61D35" w:rsidRDefault="00B61D35">
                      <w:pPr>
                        <w:pStyle w:val="Body"/>
                        <w:rPr>
                          <w:b/>
                          <w:sz w:val="22"/>
                        </w:rPr>
                      </w:pPr>
                      <w:r>
                        <w:rPr>
                          <w:b/>
                          <w:sz w:val="22"/>
                        </w:rPr>
                        <w:t>The No-Mix Principle</w:t>
                      </w:r>
                    </w:p>
                    <w:p w:rsidR="00B61D35" w:rsidRDefault="00B61D35">
                      <w:pPr>
                        <w:pStyle w:val="Body"/>
                        <w:rPr>
                          <w:b/>
                          <w:sz w:val="10"/>
                        </w:rPr>
                      </w:pPr>
                    </w:p>
                    <w:p w:rsidR="00B61D35" w:rsidRDefault="00B61D35">
                      <w:pPr>
                        <w:pStyle w:val="Body"/>
                        <w:spacing w:line="240" w:lineRule="auto"/>
                        <w:rPr>
                          <w:sz w:val="18"/>
                        </w:rPr>
                      </w:pPr>
                      <w:r>
                        <w:rPr>
                          <w:sz w:val="18"/>
                        </w:rPr>
                        <w:t xml:space="preserve">The great thing about pee is that it’s clean (unless a household member has a kidney infection or blood in their urine). It poses almost no health risk. With extra buckets and lids, you can store pee until it can be sprinkled on land as a fertilizer.  High-rise apartment dwelllers without access to land may have to dispose of pee in a functioning street drain.  </w:t>
                      </w:r>
                    </w:p>
                    <w:p w:rsidR="00B61D35" w:rsidRDefault="00B61D35">
                      <w:pPr>
                        <w:pStyle w:val="Body"/>
                        <w:spacing w:line="240" w:lineRule="auto"/>
                        <w:rPr>
                          <w:sz w:val="18"/>
                        </w:rPr>
                      </w:pPr>
                    </w:p>
                    <w:p w:rsidR="00B61D35" w:rsidRDefault="00B61D35">
                      <w:pPr>
                        <w:pStyle w:val="Body"/>
                        <w:spacing w:line="240" w:lineRule="auto"/>
                        <w:rPr>
                          <w:rFonts w:ascii="Times New Roman" w:eastAsia="Times New Roman" w:hAnsi="Times New Roman"/>
                          <w:color w:val="auto"/>
                          <w:sz w:val="20"/>
                          <w:lang w:val="en-US" w:eastAsia="en-US" w:bidi="x-none"/>
                        </w:rPr>
                      </w:pPr>
                      <w:r>
                        <w:rPr>
                          <w:sz w:val="18"/>
                        </w:rPr>
                        <w:t xml:space="preserve">The poo bucket contains most of the pathogens. </w:t>
                      </w:r>
                      <w:r>
                        <w:rPr>
                          <w:color w:val="272727"/>
                          <w:sz w:val="18"/>
                        </w:rPr>
                        <w:t xml:space="preserve">Poo needs to be treated, or contained until treated.  </w:t>
                      </w:r>
                      <w:r>
                        <w:rPr>
                          <w:sz w:val="18"/>
                        </w:rPr>
                        <w:t xml:space="preserve">But, the great thing about poo is that it doesnʼt take up much space. Each of us produces only 4-10 oz daily.  It takes a couple of weeks for 3 people to fill the bucket with poo and carbon material. </w:t>
                      </w: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5408" behindDoc="1" locked="0" layoutInCell="1" allowOverlap="1">
                <wp:simplePos x="0" y="0"/>
                <wp:positionH relativeFrom="page">
                  <wp:posOffset>3797300</wp:posOffset>
                </wp:positionH>
                <wp:positionV relativeFrom="page">
                  <wp:posOffset>3365500</wp:posOffset>
                </wp:positionV>
                <wp:extent cx="2451100" cy="20320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61D35" w:rsidRDefault="00B61D35">
                            <w:pPr>
                              <w:pStyle w:val="FreeForm"/>
                              <w:spacing w:after="0" w:line="240" w:lineRule="auto"/>
                              <w:outlineLvl w:val="9"/>
                              <w:rPr>
                                <w:rFonts w:ascii="Times New Roman" w:eastAsia="Times New Roman" w:hAnsi="Times New Roman"/>
                                <w:color w:val="auto"/>
                                <w:sz w:val="20"/>
                                <w:lang w:val="en-US" w:eastAsia="en-US" w:bidi="x-none"/>
                              </w:rPr>
                            </w:pPr>
                            <w:r>
                              <w:rPr>
                                <w:b/>
                                <w:color w:val="313131"/>
                                <w:sz w:val="22"/>
                              </w:rPr>
                              <w:t>Toilet Components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9" style="position:absolute;margin-left:299pt;margin-top:265pt;width:193pt;height: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" filled="f" stroked="f" strokeweight="1pt">
                <v:path arrowok="t"/>
                <v:textbox inset="0,0,0,0">
                  <w:txbxContent>
                    <w:p w:rsidR="00B61D35" w:rsidRDefault="00B61D35">
                      <w:pPr>
                        <w:pStyle w:val="FreeForm"/>
                        <w:spacing w:after="0" w:line="240" w:lineRule="auto"/>
                        <w:outlineLvl w:val="9"/>
                        <w:rPr>
                          <w:rFonts w:ascii="Times New Roman" w:eastAsia="Times New Roman" w:hAnsi="Times New Roman"/>
                          <w:color w:val="auto"/>
                          <w:sz w:val="20"/>
                          <w:lang w:val="en-US" w:eastAsia="en-US" w:bidi="x-none"/>
                        </w:rPr>
                      </w:pPr>
                      <w:r>
                        <w:rPr>
                          <w:b/>
                          <w:color w:val="313131"/>
                          <w:sz w:val="22"/>
                        </w:rPr>
                        <w:t>Toilet Components</w:t>
                      </w:r>
                    </w:p>
                  </w:txbxContent>
                </v:textbox>
                <w10:wrap anchorx="page" anchory="page"/>
              </v:rect>
            </w:pict>
          </mc:Fallback>
        </mc:AlternateContent>
      </w:r>
      <w:r>
        <w:rPr>
          <w:noProof/>
          <w:lang w:val="en-US" w:eastAsia="en-US"/>
        </w:rPr>
        <w:drawing>
          <wp:anchor distT="0" distB="0" distL="114300" distR="114300" simplePos="0" relativeHeight="251666432" behindDoc="1" locked="0" layoutInCell="1" allowOverlap="1">
            <wp:simplePos x="0" y="0"/>
            <wp:positionH relativeFrom="page">
              <wp:posOffset>5575300</wp:posOffset>
            </wp:positionH>
            <wp:positionV relativeFrom="page">
              <wp:posOffset>6165215</wp:posOffset>
            </wp:positionV>
            <wp:extent cx="558800" cy="438785"/>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80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7456" behindDoc="1" locked="0" layoutInCell="1" allowOverlap="1">
            <wp:simplePos x="0" y="0"/>
            <wp:positionH relativeFrom="page">
              <wp:posOffset>4889500</wp:posOffset>
            </wp:positionH>
            <wp:positionV relativeFrom="page">
              <wp:posOffset>6159500</wp:posOffset>
            </wp:positionV>
            <wp:extent cx="558800" cy="438785"/>
            <wp:effectExtent l="0" t="0" r="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80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8480" behindDoc="1" locked="0" layoutInCell="1" allowOverlap="1">
            <wp:simplePos x="0" y="0"/>
            <wp:positionH relativeFrom="page">
              <wp:posOffset>4889500</wp:posOffset>
            </wp:positionH>
            <wp:positionV relativeFrom="page">
              <wp:posOffset>6705600</wp:posOffset>
            </wp:positionV>
            <wp:extent cx="558800" cy="438785"/>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80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9504" behindDoc="1" locked="0" layoutInCell="1" allowOverlap="1">
            <wp:simplePos x="0" y="0"/>
            <wp:positionH relativeFrom="page">
              <wp:posOffset>5575300</wp:posOffset>
            </wp:positionH>
            <wp:positionV relativeFrom="page">
              <wp:posOffset>6705600</wp:posOffset>
            </wp:positionV>
            <wp:extent cx="558800" cy="438785"/>
            <wp:effectExtent l="0" t="0" r="0" b="0"/>
            <wp:wrapNone/>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80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0528" behindDoc="1" locked="0" layoutInCell="1" allowOverlap="1">
                <wp:simplePos x="0" y="0"/>
                <wp:positionH relativeFrom="page">
                  <wp:posOffset>494030</wp:posOffset>
                </wp:positionH>
                <wp:positionV relativeFrom="page">
                  <wp:posOffset>508000</wp:posOffset>
                </wp:positionV>
                <wp:extent cx="2400300" cy="3035300"/>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303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61D35" w:rsidRDefault="00B61D35">
                            <w:pPr>
                              <w:pStyle w:val="FreeForm"/>
                              <w:spacing w:after="240" w:line="240" w:lineRule="auto"/>
                              <w:rPr>
                                <w:rFonts w:ascii="Times" w:hAnsi="Times"/>
                                <w:sz w:val="22"/>
                              </w:rPr>
                            </w:pPr>
                            <w:r>
                              <w:rPr>
                                <w:b/>
                                <w:color w:val="272727"/>
                                <w:sz w:val="22"/>
                              </w:rPr>
                              <w:t>Why do we need emergency toilets?</w:t>
                            </w:r>
                          </w:p>
                          <w:p w:rsidR="00B61D35" w:rsidRDefault="00B61D35">
                            <w:pPr>
                              <w:pStyle w:val="FreeForm"/>
                              <w:spacing w:after="240" w:line="240" w:lineRule="auto"/>
                              <w:outlineLvl w:val="9"/>
                              <w:rPr>
                                <w:color w:val="272727"/>
                                <w:sz w:val="18"/>
                              </w:rPr>
                            </w:pPr>
                            <w:r>
                              <w:rPr>
                                <w:color w:val="272727"/>
                                <w:sz w:val="18"/>
                              </w:rPr>
                              <w:t>Giant earthquakes off the Pacific Northwest coast have occurred 40 times over the last 10,000 years, or at about 250-year intervals. The Unites States Geological Survey has  shown that last megaquake was a magnitude 9+ on January 26,1700. The next Big One can happen at any time and will likely cause widespread damage to water and sewer systems, preventing our plumbed toilets from working properly.</w:t>
                            </w:r>
                          </w:p>
                          <w:p w:rsidR="00B61D35" w:rsidRDefault="00B61D35">
                            <w:pPr>
                              <w:pStyle w:val="FreeForm"/>
                              <w:spacing w:after="240" w:line="240" w:lineRule="auto"/>
                              <w:outlineLvl w:val="9"/>
                              <w:rPr>
                                <w:rFonts w:ascii="Times New Roman" w:eastAsia="Times New Roman" w:hAnsi="Times New Roman"/>
                                <w:color w:val="auto"/>
                                <w:sz w:val="20"/>
                                <w:lang w:val="en-US" w:eastAsia="en-US" w:bidi="x-none"/>
                              </w:rPr>
                            </w:pPr>
                            <w:r>
                              <w:rPr>
                                <w:color w:val="272727"/>
                                <w:sz w:val="18"/>
                              </w:rPr>
                              <w:t>After the earthquakes in Christchurch, New Zealand in 2011, people quickly built twin-bucket toilets appropriate for the emergency stage of the crisis.  Sewer service has not yet been restored to all parts of the city so many residents continue to use these waterless toilets in their homes.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0" style="position:absolute;margin-left:38.9pt;margin-top:40pt;width:189pt;height:23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" filled="f" stroked="f" strokeweight="1pt">
                <v:path arrowok="t"/>
                <v:textbox inset="0,0,0,0">
                  <w:txbxContent>
                    <w:p w:rsidR="00B61D35" w:rsidRDefault="00B61D35">
                      <w:pPr>
                        <w:pStyle w:val="FreeForm"/>
                        <w:spacing w:after="240" w:line="240" w:lineRule="auto"/>
                        <w:rPr>
                          <w:rFonts w:ascii="Times" w:hAnsi="Times"/>
                          <w:sz w:val="22"/>
                        </w:rPr>
                      </w:pPr>
                      <w:r>
                        <w:rPr>
                          <w:b/>
                          <w:color w:val="272727"/>
                          <w:sz w:val="22"/>
                        </w:rPr>
                        <w:t>Why do we need emergency toilets?</w:t>
                      </w:r>
                    </w:p>
                    <w:p w:rsidR="00B61D35" w:rsidRDefault="00B61D35">
                      <w:pPr>
                        <w:pStyle w:val="FreeForm"/>
                        <w:spacing w:after="240" w:line="240" w:lineRule="auto"/>
                        <w:outlineLvl w:val="9"/>
                        <w:rPr>
                          <w:color w:val="272727"/>
                          <w:sz w:val="18"/>
                        </w:rPr>
                      </w:pPr>
                      <w:r>
                        <w:rPr>
                          <w:color w:val="272727"/>
                          <w:sz w:val="18"/>
                        </w:rPr>
                        <w:t>Giant earthquakes off the Pacific Northwest coast have occurred 40 times over the last 10,000 years, or at about 250-year intervals. The Unites States Geological Survey has  shown that last megaquake was a magnitude 9+ on January 26,1700. The next Big One can happen at any time and will likely cause widespread damage to water and sewer systems, preventing our plumbed toilets from working properly.</w:t>
                      </w:r>
                    </w:p>
                    <w:p w:rsidR="00B61D35" w:rsidRDefault="00B61D35">
                      <w:pPr>
                        <w:pStyle w:val="FreeForm"/>
                        <w:spacing w:after="240" w:line="240" w:lineRule="auto"/>
                        <w:outlineLvl w:val="9"/>
                        <w:rPr>
                          <w:rFonts w:ascii="Times New Roman" w:eastAsia="Times New Roman" w:hAnsi="Times New Roman"/>
                          <w:color w:val="auto"/>
                          <w:sz w:val="20"/>
                          <w:lang w:val="en-US" w:eastAsia="en-US" w:bidi="x-none"/>
                        </w:rPr>
                      </w:pPr>
                      <w:r>
                        <w:rPr>
                          <w:color w:val="272727"/>
                          <w:sz w:val="18"/>
                        </w:rPr>
                        <w:t>After the earthquakes in Christchurch, New Zealand in 2011, people quickly built twin-bucket toilets appropriate for the emergency stage of the crisis.  Sewer service has not yet been restored to all parts of the city so many residents continue to use these waterless toilets in their homes.</w:t>
                      </w:r>
                    </w:p>
                  </w:txbxContent>
                </v:textbox>
                <w10:wrap anchorx="page" anchory="page"/>
              </v:rect>
            </w:pict>
          </mc:Fallback>
        </mc:AlternateContent>
      </w:r>
      <w:r>
        <w:rPr>
          <w:noProof/>
          <w:lang w:val="en-US" w:eastAsia="en-US"/>
        </w:rPr>
        <w:drawing>
          <wp:anchor distT="0" distB="0" distL="114300" distR="114300" simplePos="0" relativeHeight="251671552" behindDoc="1" locked="0" layoutInCell="1" allowOverlap="1">
            <wp:simplePos x="0" y="0"/>
            <wp:positionH relativeFrom="page">
              <wp:posOffset>536575</wp:posOffset>
            </wp:positionH>
            <wp:positionV relativeFrom="page">
              <wp:posOffset>3486150</wp:posOffset>
            </wp:positionV>
            <wp:extent cx="1972945" cy="2146300"/>
            <wp:effectExtent l="0" t="0" r="0" b="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2945"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2576" behindDoc="1" locked="0" layoutInCell="1" allowOverlap="1">
                <wp:simplePos x="0" y="0"/>
                <wp:positionH relativeFrom="page">
                  <wp:posOffset>495300</wp:posOffset>
                </wp:positionH>
                <wp:positionV relativeFrom="page">
                  <wp:posOffset>5676900</wp:posOffset>
                </wp:positionV>
                <wp:extent cx="2413000" cy="17272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61D35" w:rsidRDefault="00B61D35">
                            <w:pPr>
                              <w:pStyle w:val="FreeForm"/>
                              <w:spacing w:after="240" w:line="240" w:lineRule="auto"/>
                              <w:outlineLvl w:val="9"/>
                              <w:rPr>
                                <w:rFonts w:ascii="Times" w:hAnsi="Times"/>
                                <w:sz w:val="18"/>
                              </w:rPr>
                            </w:pPr>
                            <w:r>
                              <w:rPr>
                                <w:color w:val="272727"/>
                                <w:sz w:val="18"/>
                              </w:rPr>
                              <w:t xml:space="preserve">Guidelines on emergency preparedness usually fail to mention toilets as they are not compromised in most emergencies.  </w:t>
                            </w:r>
                            <w:r>
                              <w:rPr>
                                <w:rFonts w:ascii="Times" w:hAnsi="Times"/>
                                <w:sz w:val="18"/>
                              </w:rPr>
                              <w:t xml:space="preserve"> </w:t>
                            </w:r>
                          </w:p>
                          <w:p w:rsidR="00B61D35" w:rsidRDefault="00B61D35">
                            <w:pPr>
                              <w:pStyle w:val="FreeForm"/>
                              <w:spacing w:after="240" w:line="240" w:lineRule="auto"/>
                              <w:outlineLvl w:val="9"/>
                              <w:rPr>
                                <w:rFonts w:ascii="Times New Roman" w:eastAsia="Times New Roman" w:hAnsi="Times New Roman"/>
                                <w:color w:val="auto"/>
                                <w:sz w:val="20"/>
                                <w:lang w:val="en-US" w:eastAsia="en-US" w:bidi="x-none"/>
                              </w:rPr>
                            </w:pPr>
                            <w:r>
                              <w:rPr>
                                <w:color w:val="272727"/>
                                <w:sz w:val="18"/>
                              </w:rPr>
                              <w:t>In the Pacific Northwest, some agencies recommend single-bucket camping toilets. These fill up fast. The assumption is that disruption of water or sewer service will be short term and that toilet contents will be buried, or bagged and trucked away.  Such practices can lead to polluted groundwater and the spread of disease.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1" style="position:absolute;margin-left:39pt;margin-top:447pt;width:190pt;height:13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" filled="f" stroked="f" strokeweight="1pt">
                <v:path arrowok="t"/>
                <v:textbox inset="0,0,0,0">
                  <w:txbxContent>
                    <w:p w:rsidR="00B61D35" w:rsidRDefault="00B61D35">
                      <w:pPr>
                        <w:pStyle w:val="FreeForm"/>
                        <w:spacing w:after="240" w:line="240" w:lineRule="auto"/>
                        <w:outlineLvl w:val="9"/>
                        <w:rPr>
                          <w:rFonts w:ascii="Times" w:hAnsi="Times"/>
                          <w:sz w:val="18"/>
                        </w:rPr>
                      </w:pPr>
                      <w:r>
                        <w:rPr>
                          <w:color w:val="272727"/>
                          <w:sz w:val="18"/>
                        </w:rPr>
                        <w:t xml:space="preserve">Guidelines on emergency preparedness usually fail to mention toilets as they are not compromised in most emergencies.  </w:t>
                      </w:r>
                      <w:r>
                        <w:rPr>
                          <w:rFonts w:ascii="Times" w:hAnsi="Times"/>
                          <w:sz w:val="18"/>
                        </w:rPr>
                        <w:t xml:space="preserve"> </w:t>
                      </w:r>
                    </w:p>
                    <w:p w:rsidR="00B61D35" w:rsidRDefault="00B61D35">
                      <w:pPr>
                        <w:pStyle w:val="FreeForm"/>
                        <w:spacing w:after="240" w:line="240" w:lineRule="auto"/>
                        <w:outlineLvl w:val="9"/>
                        <w:rPr>
                          <w:rFonts w:ascii="Times New Roman" w:eastAsia="Times New Roman" w:hAnsi="Times New Roman"/>
                          <w:color w:val="auto"/>
                          <w:sz w:val="20"/>
                          <w:lang w:val="en-US" w:eastAsia="en-US" w:bidi="x-none"/>
                        </w:rPr>
                      </w:pPr>
                      <w:r>
                        <w:rPr>
                          <w:color w:val="272727"/>
                          <w:sz w:val="18"/>
                        </w:rPr>
                        <w:t>In the Pacific Northwest, some agencies recommend single-bucket camping toilets. These fill up fast. The assumption is that disruption of water or sewer service will be short term and that toilet contents will be buried, or bagged and trucked away.  Such practices can lead to polluted groundwater and the spread of disease.</w:t>
                      </w:r>
                    </w:p>
                  </w:txbxContent>
                </v:textbox>
                <w10:wrap anchorx="page" anchory="page"/>
              </v:rect>
            </w:pict>
          </mc:Fallback>
        </mc:AlternateContent>
      </w:r>
    </w:p>
    <w:sectPr w:rsidR="00B61D35">
      <w:pgSz w:w="15840" w:h="12240" w:orient="landscape"/>
      <w:pgMar w:top="360" w:right="360" w:bottom="360" w:left="360" w:header="144" w:footer="144" w:gutter="0"/>
      <w:cols w:num="3" w:space="1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numStyleLink w:val="Bullet"/>
  </w:abstractNum>
  <w:abstractNum w:abstractNumId="2" w15:restartNumberingAfterBreak="0">
    <w:nsid w:val="00000003"/>
    <w:multiLevelType w:val="multilevel"/>
    <w:tmpl w:val="894EE875"/>
    <w:numStyleLink w:val="Bullet"/>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4" w15:restartNumberingAfterBreak="0">
    <w:nsid w:val="00000005"/>
    <w:multiLevelType w:val="multilevel"/>
    <w:tmpl w:val="894EE877"/>
    <w:numStyleLink w:val="NumberedList"/>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F6"/>
    <w:rsid w:val="005E647A"/>
    <w:rsid w:val="00887115"/>
    <w:rsid w:val="008E04E9"/>
    <w:rsid w:val="00B61D35"/>
    <w:rsid w:val="00DA45C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13E24B3D-A01D-4344-80CC-3CC8211A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pPr>
      <w:spacing w:line="288" w:lineRule="auto"/>
      <w:outlineLvl w:val="0"/>
    </w:pPr>
    <w:rPr>
      <w:rFonts w:ascii="Helvetica" w:eastAsia="ヒラギノ角ゴ Pro W3" w:hAnsi="Helvetica"/>
      <w:color w:val="000000"/>
      <w:sz w:val="16"/>
    </w:rPr>
  </w:style>
  <w:style w:type="paragraph" w:customStyle="1" w:styleId="FreeForm">
    <w:name w:val="Free Form"/>
    <w:pPr>
      <w:spacing w:after="160" w:line="288" w:lineRule="auto"/>
      <w:outlineLvl w:val="0"/>
    </w:pPr>
    <w:rPr>
      <w:rFonts w:ascii="Helvetica" w:eastAsia="ヒラギノ角ゴ Pro W3" w:hAnsi="Helvetica"/>
      <w:color w:val="000000"/>
      <w:sz w:val="16"/>
    </w:rPr>
  </w:style>
  <w:style w:type="paragraph" w:styleId="Title">
    <w:name w:val="Title"/>
    <w:next w:val="Body"/>
    <w:qFormat/>
    <w:pPr>
      <w:spacing w:after="160" w:line="216" w:lineRule="auto"/>
      <w:outlineLvl w:val="0"/>
    </w:pPr>
    <w:rPr>
      <w:rFonts w:ascii="Helvetica" w:eastAsia="ヒラギノ角ゴ Pro W3" w:hAnsi="Helvetica"/>
      <w:b/>
      <w:color w:val="000000"/>
      <w:sz w:val="60"/>
    </w:rPr>
  </w:style>
  <w:style w:type="numbering" w:customStyle="1" w:styleId="Bullet">
    <w:name w:val="Bullet"/>
    <w:pPr>
      <w:numPr>
        <w:numId w:val="1"/>
      </w:numPr>
    </w:pPr>
  </w:style>
  <w:style w:type="paragraph" w:styleId="Caption">
    <w:name w:val="caption"/>
    <w:qFormat/>
    <w:pPr>
      <w:spacing w:line="288" w:lineRule="auto"/>
      <w:outlineLvl w:val="0"/>
    </w:pPr>
    <w:rPr>
      <w:rFonts w:ascii="Helvetica" w:eastAsia="ヒラギノ角ゴ Pro W3" w:hAnsi="Helvetica"/>
      <w:color w:val="000000"/>
      <w:sz w:val="12"/>
    </w:rPr>
  </w:style>
  <w:style w:type="numbering" w:customStyle="1" w:styleId="NumberedList">
    <w:name w:val="Numbered List"/>
    <w:pPr>
      <w:numPr>
        <w:numId w:val="4"/>
      </w:numPr>
    </w:pPr>
  </w:style>
  <w:style w:type="paragraph" w:styleId="BalloonText">
    <w:name w:val="Balloon Text"/>
    <w:basedOn w:val="Normal"/>
    <w:link w:val="BalloonTextChar"/>
    <w:locked/>
    <w:rsid w:val="008E04E9"/>
    <w:rPr>
      <w:sz w:val="18"/>
      <w:szCs w:val="18"/>
    </w:rPr>
  </w:style>
  <w:style w:type="character" w:customStyle="1" w:styleId="BalloonTextChar">
    <w:name w:val="Balloon Text Char"/>
    <w:basedOn w:val="DefaultParagraphFont"/>
    <w:link w:val="BalloonText"/>
    <w:rsid w:val="008E04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3.png"/><Relationship Id="rId12" Type="http://schemas.openxmlformats.org/officeDocument/2006/relationships/hyperlink" Target="http://www.mdml.co"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hlush.org" TargetMode="External"/><Relationship Id="rId5" Type="http://schemas.openxmlformats.org/officeDocument/2006/relationships/image" Target="media/image1.png"/><Relationship Id="rId15" Type="http://schemas.openxmlformats.org/officeDocument/2006/relationships/hyperlink" Target="http://www.composttoilets.co.nz" TargetMode="External"/><Relationship Id="rId23" Type="http://schemas.openxmlformats.org/officeDocument/2006/relationships/theme" Target="theme/theme1.xml"/><Relationship Id="rId10" Type="http://schemas.openxmlformats.org/officeDocument/2006/relationships/hyperlink" Target="http://www.mdml.co"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phlush.org" TargetMode="External"/><Relationship Id="rId14" Type="http://schemas.openxmlformats.org/officeDocument/2006/relationships/hyperlink" Target="http://www.composttoilets.co.n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Steel Bridge</Company>
  <LinksUpToDate>false</LinksUpToDate>
  <CharactersWithSpaces>31</CharactersWithSpaces>
  <SharedDoc>false</SharedDoc>
  <HLinks>
    <vt:vector size="18" baseType="variant">
      <vt:variant>
        <vt:i4>6684672</vt:i4>
      </vt:variant>
      <vt:variant>
        <vt:i4>6</vt:i4>
      </vt:variant>
      <vt:variant>
        <vt:i4>0</vt:i4>
      </vt:variant>
      <vt:variant>
        <vt:i4>5</vt:i4>
      </vt:variant>
      <vt:variant>
        <vt:lpwstr>http://www.composttoilets.co.nz</vt:lpwstr>
      </vt:variant>
      <vt:variant>
        <vt:lpwstr/>
      </vt:variant>
      <vt:variant>
        <vt:i4>6946875</vt:i4>
      </vt:variant>
      <vt:variant>
        <vt:i4>3</vt:i4>
      </vt:variant>
      <vt:variant>
        <vt:i4>0</vt:i4>
      </vt:variant>
      <vt:variant>
        <vt:i4>5</vt:i4>
      </vt:variant>
      <vt:variant>
        <vt:lpwstr>http://www.mdml.co</vt:lpwstr>
      </vt:variant>
      <vt:variant>
        <vt:lpwstr/>
      </vt:variant>
      <vt:variant>
        <vt:i4>1572909</vt:i4>
      </vt:variant>
      <vt:variant>
        <vt:i4>0</vt:i4>
      </vt:variant>
      <vt:variant>
        <vt:i4>0</vt:i4>
      </vt:variant>
      <vt:variant>
        <vt:i4>5</vt:i4>
      </vt:variant>
      <vt:variant>
        <vt:lpwstr>http://www.phlush.org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McCreary</dc:creator>
  <cp:keywords/>
  <cp:lastModifiedBy>Carol McCreary</cp:lastModifiedBy>
  <cp:revision>2</cp:revision>
  <dcterms:created xsi:type="dcterms:W3CDTF">2020-09-01T22:22:00Z</dcterms:created>
  <dcterms:modified xsi:type="dcterms:W3CDTF">2020-09-01T22:22:00Z</dcterms:modified>
</cp:coreProperties>
</file>